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AA" w:rsidRDefault="000C71AA" w:rsidP="000C71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</w:t>
      </w:r>
    </w:p>
    <w:p w:rsidR="000C71AA" w:rsidRDefault="000C71AA" w:rsidP="000C71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 </w:t>
      </w:r>
    </w:p>
    <w:p w:rsidR="000C71AA" w:rsidRDefault="000C71AA" w:rsidP="000C71AA">
      <w:pPr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Истобенского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C71AA" w:rsidRDefault="000C71AA" w:rsidP="000C71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13.01.2016 № 02 </w:t>
      </w:r>
    </w:p>
    <w:p w:rsidR="000C71AA" w:rsidRDefault="000C71AA" w:rsidP="000C71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изменениями от 17.01.2017г. № 04)</w:t>
      </w:r>
    </w:p>
    <w:p w:rsidR="000C71AA" w:rsidRDefault="000C71AA" w:rsidP="00C1172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C71AA" w:rsidRDefault="000C71AA" w:rsidP="000C71AA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Административный регламент предоставления муниципальной услуги «Принятие решения о разработке документации по планировке территории в границах муниципального образования»</w:t>
      </w:r>
    </w:p>
    <w:bookmarkEnd w:id="0"/>
    <w:p w:rsidR="000C71AA" w:rsidRDefault="000C71AA" w:rsidP="00C11721">
      <w:pPr>
        <w:spacing w:line="360" w:lineRule="auto"/>
        <w:jc w:val="center"/>
        <w:rPr>
          <w:b/>
          <w:bCs/>
          <w:sz w:val="28"/>
          <w:szCs w:val="28"/>
        </w:rPr>
      </w:pPr>
    </w:p>
    <w:p w:rsidR="00C11721" w:rsidRPr="008254F3" w:rsidRDefault="00C11721" w:rsidP="00C11721">
      <w:pPr>
        <w:spacing w:line="360" w:lineRule="auto"/>
        <w:jc w:val="center"/>
        <w:rPr>
          <w:b/>
          <w:bCs/>
          <w:sz w:val="28"/>
          <w:szCs w:val="28"/>
        </w:rPr>
      </w:pPr>
      <w:r w:rsidRPr="008254F3">
        <w:rPr>
          <w:b/>
          <w:bCs/>
          <w:sz w:val="28"/>
          <w:szCs w:val="28"/>
        </w:rPr>
        <w:t>1. Общие положения</w:t>
      </w:r>
    </w:p>
    <w:p w:rsidR="00C11721" w:rsidRPr="00A7686D" w:rsidRDefault="00C11721" w:rsidP="00C11721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1.1. Предмет регулирования регламента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 xml:space="preserve">Административный регламент предоставления </w:t>
      </w:r>
      <w:proofErr w:type="gramStart"/>
      <w:r w:rsidRPr="00A7686D">
        <w:rPr>
          <w:sz w:val="28"/>
          <w:szCs w:val="28"/>
        </w:rPr>
        <w:t>муниципальной</w:t>
      </w:r>
      <w:proofErr w:type="gramEnd"/>
      <w:r w:rsidRPr="00A7686D">
        <w:rPr>
          <w:sz w:val="28"/>
          <w:szCs w:val="28"/>
        </w:rPr>
        <w:t xml:space="preserve"> </w:t>
      </w:r>
      <w:proofErr w:type="gramStart"/>
      <w:r w:rsidRPr="00A7686D">
        <w:rPr>
          <w:sz w:val="28"/>
          <w:szCs w:val="28"/>
        </w:rPr>
        <w:t>услуги «Принятие решения о разработке документации по планировке территории в границах муниципального образования»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</w:t>
      </w:r>
      <w:proofErr w:type="gramEnd"/>
      <w:r w:rsidRPr="00A7686D">
        <w:rPr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 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A7686D">
          <w:rPr>
            <w:sz w:val="28"/>
            <w:szCs w:val="28"/>
          </w:rPr>
          <w:t>законе</w:t>
        </w:r>
      </w:hyperlink>
      <w:r w:rsidRPr="00A7686D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C11721" w:rsidRPr="00A7686D" w:rsidRDefault="00C11721" w:rsidP="00C11721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1.2. Круг заявителей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 xml:space="preserve">Заявителем при предоставлении муниципальной услуги является – </w:t>
      </w:r>
      <w:r w:rsidRPr="0012072F">
        <w:rPr>
          <w:sz w:val="28"/>
          <w:szCs w:val="28"/>
        </w:rPr>
        <w:t>физические или юридические лица</w:t>
      </w:r>
      <w:r w:rsidRPr="00A7686D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</w:t>
      </w:r>
      <w:r>
        <w:rPr>
          <w:sz w:val="28"/>
          <w:szCs w:val="28"/>
        </w:rPr>
        <w:t>заявление</w:t>
      </w:r>
      <w:r w:rsidRPr="00A7686D">
        <w:rPr>
          <w:sz w:val="28"/>
          <w:szCs w:val="28"/>
        </w:rPr>
        <w:t xml:space="preserve">). </w:t>
      </w:r>
    </w:p>
    <w:p w:rsidR="00C11721" w:rsidRPr="00A7686D" w:rsidRDefault="00C11721" w:rsidP="00C1172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A7686D">
        <w:rPr>
          <w:b/>
          <w:bCs/>
          <w:sz w:val="28"/>
          <w:szCs w:val="28"/>
        </w:rPr>
        <w:t>1.3.</w:t>
      </w:r>
      <w:r w:rsidRPr="00A7686D">
        <w:rPr>
          <w:b/>
          <w:bCs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7686D">
        <w:rPr>
          <w:sz w:val="28"/>
          <w:szCs w:val="28"/>
        </w:rPr>
        <w:lastRenderedPageBreak/>
        <w:t xml:space="preserve">1.3.1. Порядок получения информации по вопросам предоставления муниципальной услуги. 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86D">
        <w:rPr>
          <w:sz w:val="28"/>
          <w:szCs w:val="28"/>
        </w:rPr>
        <w:t xml:space="preserve">на официальном сайте органа, предоставляющего муниципальную услугу, в информационно-телекоммуникационной сети </w:t>
      </w:r>
      <w:r>
        <w:rPr>
          <w:sz w:val="28"/>
          <w:szCs w:val="28"/>
        </w:rPr>
        <w:t>«</w:t>
      </w:r>
      <w:r w:rsidRPr="00A7686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7686D">
        <w:rPr>
          <w:sz w:val="28"/>
          <w:szCs w:val="28"/>
        </w:rPr>
        <w:t xml:space="preserve"> (далее – сеть Интернет);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7686D">
        <w:rPr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7686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7686D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C11721" w:rsidRPr="00A7686D" w:rsidRDefault="00C11721" w:rsidP="00C11721">
      <w:pPr>
        <w:pStyle w:val="punct"/>
        <w:spacing w:after="200" w:line="240" w:lineRule="auto"/>
        <w:ind w:left="0" w:firstLine="709"/>
        <w:rPr>
          <w:sz w:val="28"/>
          <w:szCs w:val="28"/>
        </w:rPr>
      </w:pPr>
      <w:r w:rsidRPr="00A7686D">
        <w:rPr>
          <w:sz w:val="28"/>
          <w:szCs w:val="28"/>
        </w:rPr>
        <w:t>при личном обращении заявителя;</w:t>
      </w:r>
    </w:p>
    <w:p w:rsidR="00C11721" w:rsidRPr="00A7686D" w:rsidRDefault="00C11721" w:rsidP="00C11721">
      <w:pPr>
        <w:pStyle w:val="punct"/>
        <w:spacing w:after="200" w:line="240" w:lineRule="auto"/>
        <w:ind w:left="0" w:firstLine="709"/>
        <w:rPr>
          <w:sz w:val="28"/>
          <w:szCs w:val="28"/>
        </w:rPr>
      </w:pPr>
      <w:r w:rsidRPr="00A7686D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C11721" w:rsidRPr="00A7686D" w:rsidRDefault="00C11721" w:rsidP="00C11721">
      <w:pPr>
        <w:pStyle w:val="punct"/>
        <w:spacing w:after="200" w:line="240" w:lineRule="auto"/>
        <w:ind w:left="0" w:firstLine="709"/>
        <w:rPr>
          <w:sz w:val="28"/>
          <w:szCs w:val="28"/>
        </w:rPr>
      </w:pPr>
      <w:r w:rsidRPr="00A7686D">
        <w:rPr>
          <w:sz w:val="28"/>
          <w:szCs w:val="28"/>
        </w:rPr>
        <w:t>по телефону.</w:t>
      </w:r>
    </w:p>
    <w:p w:rsidR="00C11721" w:rsidRDefault="00C11721" w:rsidP="00C117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1.3.2. Справочная информация о предоставлении муниципальной услуги:</w:t>
      </w:r>
    </w:p>
    <w:p w:rsidR="00C11721" w:rsidRPr="00734BF6" w:rsidRDefault="00C11721" w:rsidP="00C117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4DBB">
        <w:rPr>
          <w:sz w:val="28"/>
          <w:szCs w:val="28"/>
        </w:rPr>
        <w:t xml:space="preserve">адрес местонахождения органа, предоставляющего муниципальную услугу: </w:t>
      </w:r>
      <w:r w:rsidRPr="00BB6721">
        <w:rPr>
          <w:i/>
          <w:sz w:val="28"/>
          <w:szCs w:val="28"/>
        </w:rPr>
        <w:t xml:space="preserve">612088, Кировская  область, </w:t>
      </w:r>
      <w:proofErr w:type="spellStart"/>
      <w:r w:rsidRPr="00BB6721">
        <w:rPr>
          <w:i/>
          <w:sz w:val="28"/>
          <w:szCs w:val="28"/>
        </w:rPr>
        <w:t>Оричевский</w:t>
      </w:r>
      <w:proofErr w:type="spellEnd"/>
      <w:r w:rsidRPr="00BB6721">
        <w:rPr>
          <w:i/>
          <w:sz w:val="28"/>
          <w:szCs w:val="28"/>
        </w:rPr>
        <w:t xml:space="preserve"> район, </w:t>
      </w:r>
      <w:proofErr w:type="spellStart"/>
      <w:r w:rsidRPr="00BB6721">
        <w:rPr>
          <w:i/>
          <w:sz w:val="28"/>
          <w:szCs w:val="28"/>
        </w:rPr>
        <w:t>Истобенское</w:t>
      </w:r>
      <w:proofErr w:type="spellEnd"/>
      <w:r w:rsidRPr="00BB6721">
        <w:rPr>
          <w:i/>
          <w:sz w:val="28"/>
          <w:szCs w:val="28"/>
        </w:rPr>
        <w:t xml:space="preserve"> сельское поселение, </w:t>
      </w:r>
      <w:proofErr w:type="spellStart"/>
      <w:r w:rsidRPr="00BB6721">
        <w:rPr>
          <w:i/>
          <w:sz w:val="28"/>
          <w:szCs w:val="28"/>
        </w:rPr>
        <w:t>с</w:t>
      </w:r>
      <w:proofErr w:type="gramStart"/>
      <w:r w:rsidRPr="00BB6721">
        <w:rPr>
          <w:i/>
          <w:sz w:val="28"/>
          <w:szCs w:val="28"/>
        </w:rPr>
        <w:t>.И</w:t>
      </w:r>
      <w:proofErr w:type="gramEnd"/>
      <w:r w:rsidRPr="00BB6721">
        <w:rPr>
          <w:i/>
          <w:sz w:val="28"/>
          <w:szCs w:val="28"/>
        </w:rPr>
        <w:t>стобенск</w:t>
      </w:r>
      <w:proofErr w:type="spellEnd"/>
      <w:r w:rsidRPr="00BB6721">
        <w:rPr>
          <w:i/>
          <w:sz w:val="28"/>
          <w:szCs w:val="28"/>
        </w:rPr>
        <w:t>, улица Труда, дом 14;</w:t>
      </w:r>
    </w:p>
    <w:p w:rsidR="00C11721" w:rsidRPr="00BB6721" w:rsidRDefault="00C11721" w:rsidP="00C11721">
      <w:pPr>
        <w:ind w:firstLine="709"/>
        <w:jc w:val="both"/>
        <w:rPr>
          <w:sz w:val="28"/>
          <w:szCs w:val="28"/>
        </w:rPr>
      </w:pPr>
      <w:r w:rsidRPr="00BB6721">
        <w:rPr>
          <w:sz w:val="28"/>
          <w:szCs w:val="28"/>
        </w:rPr>
        <w:t>режим работы:</w:t>
      </w:r>
    </w:p>
    <w:p w:rsidR="00C11721" w:rsidRPr="00BB6721" w:rsidRDefault="00C11721" w:rsidP="00C11721">
      <w:pPr>
        <w:ind w:firstLine="709"/>
        <w:jc w:val="both"/>
        <w:rPr>
          <w:i/>
          <w:sz w:val="28"/>
          <w:szCs w:val="28"/>
        </w:rPr>
      </w:pPr>
      <w:r w:rsidRPr="00BB6721">
        <w:rPr>
          <w:i/>
          <w:sz w:val="28"/>
          <w:szCs w:val="28"/>
        </w:rPr>
        <w:t>понедельник, вторник, среда, четверг  – с 07.48 ч.17.00 ч.,</w:t>
      </w:r>
    </w:p>
    <w:p w:rsidR="00C11721" w:rsidRPr="00BB6721" w:rsidRDefault="00C11721" w:rsidP="00C11721">
      <w:pPr>
        <w:ind w:firstLine="709"/>
        <w:jc w:val="both"/>
        <w:rPr>
          <w:i/>
          <w:sz w:val="28"/>
          <w:szCs w:val="28"/>
        </w:rPr>
      </w:pPr>
      <w:r w:rsidRPr="00BB6721">
        <w:rPr>
          <w:i/>
          <w:sz w:val="28"/>
          <w:szCs w:val="28"/>
        </w:rPr>
        <w:t>пятница – с 07.48 ч</w:t>
      </w:r>
      <w:proofErr w:type="gramStart"/>
      <w:r w:rsidRPr="00BB6721">
        <w:rPr>
          <w:i/>
          <w:sz w:val="28"/>
          <w:szCs w:val="28"/>
        </w:rPr>
        <w:t>.д</w:t>
      </w:r>
      <w:proofErr w:type="gramEnd"/>
      <w:r w:rsidRPr="00BB6721">
        <w:rPr>
          <w:i/>
          <w:sz w:val="28"/>
          <w:szCs w:val="28"/>
        </w:rPr>
        <w:t>о16.00 ч.,</w:t>
      </w:r>
    </w:p>
    <w:p w:rsidR="00C11721" w:rsidRPr="00BB6721" w:rsidRDefault="00C11721" w:rsidP="00C11721">
      <w:pPr>
        <w:ind w:firstLine="709"/>
        <w:jc w:val="both"/>
        <w:rPr>
          <w:i/>
          <w:sz w:val="28"/>
          <w:szCs w:val="28"/>
        </w:rPr>
      </w:pPr>
      <w:r w:rsidRPr="00BB6721">
        <w:rPr>
          <w:i/>
          <w:sz w:val="28"/>
          <w:szCs w:val="28"/>
        </w:rPr>
        <w:t>перерыв – с 12.00ч. до14.00 ч;</w:t>
      </w:r>
    </w:p>
    <w:p w:rsidR="00C11721" w:rsidRPr="00BB6721" w:rsidRDefault="00C11721" w:rsidP="00C11721">
      <w:pPr>
        <w:ind w:firstLine="709"/>
        <w:jc w:val="both"/>
        <w:rPr>
          <w:i/>
          <w:sz w:val="28"/>
          <w:szCs w:val="28"/>
        </w:rPr>
      </w:pPr>
      <w:r w:rsidRPr="00BB6721">
        <w:rPr>
          <w:sz w:val="28"/>
          <w:szCs w:val="28"/>
        </w:rPr>
        <w:t>телефон:</w:t>
      </w:r>
      <w:r w:rsidRPr="00BB6721">
        <w:rPr>
          <w:i/>
          <w:sz w:val="28"/>
          <w:szCs w:val="28"/>
        </w:rPr>
        <w:t xml:space="preserve"> 8(83354) 76-1-37;</w:t>
      </w:r>
    </w:p>
    <w:p w:rsidR="00C11721" w:rsidRDefault="00C11721" w:rsidP="00C11721">
      <w:pPr>
        <w:ind w:firstLine="709"/>
        <w:jc w:val="both"/>
        <w:rPr>
          <w:i/>
          <w:color w:val="FF0000"/>
          <w:sz w:val="28"/>
          <w:szCs w:val="28"/>
        </w:rPr>
      </w:pPr>
      <w:r w:rsidRPr="00BB6721">
        <w:rPr>
          <w:sz w:val="28"/>
          <w:szCs w:val="28"/>
        </w:rPr>
        <w:t xml:space="preserve">официальный сайт </w:t>
      </w:r>
      <w:r w:rsidRPr="00BB6721">
        <w:rPr>
          <w:i/>
          <w:sz w:val="28"/>
          <w:szCs w:val="28"/>
        </w:rPr>
        <w:t xml:space="preserve">муниципального образования в информационно-телекоммуникационной сети "Интернет" (далее – сеть Интернет) – отсутствует. Сайт </w:t>
      </w:r>
      <w:proofErr w:type="spellStart"/>
      <w:r w:rsidRPr="00BB6721">
        <w:rPr>
          <w:i/>
          <w:sz w:val="28"/>
          <w:szCs w:val="28"/>
        </w:rPr>
        <w:t>Оричевского</w:t>
      </w:r>
      <w:proofErr w:type="spellEnd"/>
      <w:r w:rsidRPr="00BB6721">
        <w:rPr>
          <w:i/>
          <w:sz w:val="28"/>
          <w:szCs w:val="28"/>
        </w:rPr>
        <w:t xml:space="preserve"> района-</w:t>
      </w:r>
      <w:proofErr w:type="gramStart"/>
      <w:r w:rsidRPr="00BB6721">
        <w:rPr>
          <w:i/>
          <w:sz w:val="28"/>
          <w:szCs w:val="28"/>
          <w:lang w:val="en-US"/>
        </w:rPr>
        <w:t>www</w:t>
      </w:r>
      <w:proofErr w:type="gramEnd"/>
      <w:r w:rsidRPr="00BB6721">
        <w:rPr>
          <w:i/>
          <w:sz w:val="28"/>
          <w:szCs w:val="28"/>
        </w:rPr>
        <w:t>.</w:t>
      </w:r>
      <w:proofErr w:type="spellStart"/>
      <w:r w:rsidRPr="00BB6721">
        <w:rPr>
          <w:i/>
          <w:sz w:val="28"/>
          <w:szCs w:val="28"/>
          <w:lang w:val="en-US"/>
        </w:rPr>
        <w:t>orichi</w:t>
      </w:r>
      <w:proofErr w:type="spellEnd"/>
      <w:r w:rsidRPr="00BB6721">
        <w:rPr>
          <w:i/>
          <w:sz w:val="28"/>
          <w:szCs w:val="28"/>
        </w:rPr>
        <w:t>-</w:t>
      </w:r>
      <w:r w:rsidRPr="00BB6721">
        <w:rPr>
          <w:i/>
          <w:sz w:val="28"/>
          <w:szCs w:val="28"/>
          <w:lang w:val="en-US"/>
        </w:rPr>
        <w:t>rayon</w:t>
      </w:r>
      <w:r w:rsidRPr="00BB6721">
        <w:rPr>
          <w:i/>
          <w:sz w:val="28"/>
          <w:szCs w:val="28"/>
        </w:rPr>
        <w:t>.</w:t>
      </w:r>
      <w:proofErr w:type="spellStart"/>
      <w:r w:rsidRPr="00BB6721">
        <w:rPr>
          <w:i/>
          <w:sz w:val="28"/>
          <w:szCs w:val="28"/>
          <w:lang w:val="en-US"/>
        </w:rPr>
        <w:t>ru</w:t>
      </w:r>
      <w:proofErr w:type="spellEnd"/>
      <w:r w:rsidRPr="00BB6721">
        <w:rPr>
          <w:i/>
          <w:sz w:val="28"/>
          <w:szCs w:val="28"/>
        </w:rPr>
        <w:t xml:space="preserve">. Адрес </w:t>
      </w:r>
      <w:proofErr w:type="spellStart"/>
      <w:r w:rsidRPr="00BB6721">
        <w:rPr>
          <w:i/>
          <w:sz w:val="28"/>
          <w:szCs w:val="28"/>
        </w:rPr>
        <w:t>электроннойпочты</w:t>
      </w:r>
      <w:proofErr w:type="spellEnd"/>
      <w:r w:rsidRPr="00BB6721">
        <w:rPr>
          <w:i/>
          <w:sz w:val="28"/>
          <w:szCs w:val="28"/>
        </w:rPr>
        <w:t xml:space="preserve"> администрации </w:t>
      </w:r>
      <w:proofErr w:type="spellStart"/>
      <w:r w:rsidRPr="00BB6721">
        <w:rPr>
          <w:i/>
          <w:sz w:val="28"/>
          <w:szCs w:val="28"/>
        </w:rPr>
        <w:t>Истобенского</w:t>
      </w:r>
      <w:proofErr w:type="spellEnd"/>
      <w:r w:rsidRPr="00BB6721">
        <w:rPr>
          <w:i/>
          <w:sz w:val="28"/>
          <w:szCs w:val="28"/>
        </w:rPr>
        <w:t xml:space="preserve"> сельского поселения</w:t>
      </w:r>
      <w:r>
        <w:rPr>
          <w:i/>
          <w:color w:val="FF0000"/>
          <w:sz w:val="28"/>
          <w:szCs w:val="28"/>
        </w:rPr>
        <w:t xml:space="preserve"> </w:t>
      </w:r>
      <w:hyperlink r:id="rId9" w:history="1">
        <w:r w:rsidRPr="009304C5">
          <w:rPr>
            <w:rStyle w:val="a3"/>
            <w:rFonts w:eastAsia="Calibri"/>
            <w:i/>
            <w:sz w:val="28"/>
            <w:szCs w:val="28"/>
          </w:rPr>
          <w:t>–</w:t>
        </w:r>
        <w:r w:rsidRPr="009304C5">
          <w:rPr>
            <w:rStyle w:val="a3"/>
            <w:rFonts w:eastAsia="Calibri"/>
            <w:i/>
            <w:sz w:val="28"/>
            <w:szCs w:val="28"/>
            <w:lang w:val="en-US"/>
          </w:rPr>
          <w:t>adm</w:t>
        </w:r>
        <w:r w:rsidRPr="009304C5">
          <w:rPr>
            <w:rStyle w:val="a3"/>
            <w:rFonts w:eastAsia="Calibri"/>
            <w:i/>
            <w:sz w:val="28"/>
            <w:szCs w:val="28"/>
          </w:rPr>
          <w:t>_</w:t>
        </w:r>
        <w:r w:rsidRPr="009304C5">
          <w:rPr>
            <w:rStyle w:val="a3"/>
            <w:rFonts w:eastAsia="Calibri"/>
            <w:i/>
            <w:sz w:val="28"/>
            <w:szCs w:val="28"/>
            <w:lang w:val="en-US"/>
          </w:rPr>
          <w:t>istobensk</w:t>
        </w:r>
        <w:r w:rsidRPr="009304C5">
          <w:rPr>
            <w:rStyle w:val="a3"/>
            <w:rFonts w:eastAsia="Calibri"/>
            <w:i/>
            <w:sz w:val="28"/>
            <w:szCs w:val="28"/>
          </w:rPr>
          <w:t>@</w:t>
        </w:r>
        <w:r w:rsidRPr="009304C5">
          <w:rPr>
            <w:rStyle w:val="a3"/>
            <w:rFonts w:eastAsia="Calibri"/>
            <w:i/>
            <w:sz w:val="28"/>
            <w:szCs w:val="28"/>
            <w:lang w:val="en-US"/>
          </w:rPr>
          <w:t>rambler</w:t>
        </w:r>
        <w:r w:rsidRPr="009304C5">
          <w:rPr>
            <w:rStyle w:val="a3"/>
            <w:rFonts w:eastAsia="Calibri"/>
            <w:i/>
            <w:sz w:val="28"/>
            <w:szCs w:val="28"/>
          </w:rPr>
          <w:t>.</w:t>
        </w:r>
        <w:proofErr w:type="spellStart"/>
        <w:r w:rsidRPr="009304C5">
          <w:rPr>
            <w:rStyle w:val="a3"/>
            <w:rFonts w:eastAsia="Calibri"/>
            <w:i/>
            <w:sz w:val="28"/>
            <w:szCs w:val="28"/>
            <w:lang w:val="en-US"/>
          </w:rPr>
          <w:t>ru</w:t>
        </w:r>
        <w:proofErr w:type="spellEnd"/>
      </w:hyperlink>
    </w:p>
    <w:p w:rsidR="00C11721" w:rsidRPr="00A7686D" w:rsidRDefault="00C11721" w:rsidP="00C11721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kern w:val="24"/>
          <w:sz w:val="28"/>
          <w:szCs w:val="28"/>
          <w:lang w:eastAsia="ar-SA"/>
        </w:rPr>
      </w:pPr>
      <w:r w:rsidRPr="00A7686D">
        <w:rPr>
          <w:kern w:val="24"/>
          <w:sz w:val="28"/>
          <w:szCs w:val="28"/>
          <w:lang w:eastAsia="ar-SA"/>
        </w:rPr>
        <w:tab/>
      </w:r>
    </w:p>
    <w:p w:rsidR="00C11721" w:rsidRPr="00A7686D" w:rsidRDefault="00C11721" w:rsidP="00C11721">
      <w:pPr>
        <w:tabs>
          <w:tab w:val="left" w:pos="907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kern w:val="24"/>
          <w:sz w:val="28"/>
          <w:szCs w:val="28"/>
          <w:u w:val="single"/>
          <w:lang w:eastAsia="ar-SA"/>
        </w:rPr>
      </w:pP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 xml:space="preserve">1.3.5. Для получения сведений о ходе исполнения муниципальной услуги заявителем указываются (называются) дата и (или) регистрационный номер уведомления заявителя о переходе прав на земельный участок (земельные участки) либо об образовании земельного участка (земельных участков).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</w:t>
      </w:r>
      <w:r>
        <w:rPr>
          <w:sz w:val="28"/>
          <w:szCs w:val="28"/>
        </w:rPr>
        <w:t>заявление</w:t>
      </w:r>
      <w:r w:rsidRPr="00A7686D">
        <w:rPr>
          <w:sz w:val="28"/>
          <w:szCs w:val="28"/>
        </w:rPr>
        <w:t>.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 xml:space="preserve">В случае подачи уведомления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>
        <w:rPr>
          <w:sz w:val="28"/>
          <w:szCs w:val="28"/>
        </w:rPr>
        <w:t>«</w:t>
      </w:r>
      <w:r w:rsidRPr="00A7686D">
        <w:rPr>
          <w:sz w:val="28"/>
          <w:szCs w:val="28"/>
        </w:rPr>
        <w:t>Личном кабинете пользователя</w:t>
      </w:r>
      <w:r>
        <w:rPr>
          <w:sz w:val="28"/>
          <w:szCs w:val="28"/>
        </w:rPr>
        <w:t>»</w:t>
      </w:r>
      <w:r w:rsidRPr="00A7686D">
        <w:rPr>
          <w:sz w:val="28"/>
          <w:szCs w:val="28"/>
        </w:rPr>
        <w:t>.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bookmarkStart w:id="1" w:name="Par56"/>
      <w:bookmarkEnd w:id="1"/>
      <w:r w:rsidRPr="00A7686D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C11721" w:rsidRPr="00A7686D" w:rsidRDefault="00C11721" w:rsidP="00C11721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2.1. Наименование муниципальной услуги</w:t>
      </w:r>
    </w:p>
    <w:p w:rsidR="00C11721" w:rsidRPr="00A7686D" w:rsidRDefault="00C11721" w:rsidP="00C1172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Наименование муниципальной услуги: «Принятие решения о разработке документации по планировке территории в границах муниципального образования».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2.2.</w:t>
      </w:r>
      <w:r w:rsidRPr="00A7686D">
        <w:rPr>
          <w:b/>
          <w:bCs/>
          <w:sz w:val="28"/>
          <w:szCs w:val="28"/>
        </w:rPr>
        <w:tab/>
        <w:t>Наименование органа, предоставляющего муниципальную услугу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7686D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7686D">
        <w:rPr>
          <w:sz w:val="28"/>
          <w:szCs w:val="28"/>
        </w:rPr>
        <w:t xml:space="preserve"> (далее – администрация). 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7686D">
        <w:rPr>
          <w:sz w:val="28"/>
          <w:szCs w:val="28"/>
        </w:rPr>
        <w:t>Результатом предоставления муниципальной услуги является:</w:t>
      </w:r>
    </w:p>
    <w:p w:rsidR="00C11721" w:rsidRPr="00A7686D" w:rsidRDefault="00C11721" w:rsidP="00C117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принятие решения о подготовке документации по планировке территории;</w:t>
      </w:r>
    </w:p>
    <w:p w:rsidR="00C11721" w:rsidRPr="00F10FE1" w:rsidRDefault="00F10FE1" w:rsidP="00C1172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слова «</w:t>
      </w:r>
      <w:r w:rsidR="00C11721" w:rsidRPr="00A7686D">
        <w:rPr>
          <w:sz w:val="28"/>
          <w:szCs w:val="28"/>
        </w:rPr>
        <w:t>отказ заявителю в предоставлении муниципальной услуги</w:t>
      </w:r>
      <w:r>
        <w:rPr>
          <w:sz w:val="28"/>
          <w:szCs w:val="28"/>
        </w:rPr>
        <w:t xml:space="preserve">» </w:t>
      </w:r>
      <w:r w:rsidRPr="00F10FE1">
        <w:rPr>
          <w:i/>
          <w:sz w:val="28"/>
          <w:szCs w:val="28"/>
        </w:rPr>
        <w:t xml:space="preserve">исключить согласно постановления администрации </w:t>
      </w:r>
      <w:proofErr w:type="spellStart"/>
      <w:r w:rsidRPr="00F10FE1">
        <w:rPr>
          <w:i/>
          <w:sz w:val="28"/>
          <w:szCs w:val="28"/>
        </w:rPr>
        <w:t>Истобенского</w:t>
      </w:r>
      <w:proofErr w:type="spellEnd"/>
      <w:r w:rsidRPr="00F10FE1">
        <w:rPr>
          <w:i/>
          <w:sz w:val="28"/>
          <w:szCs w:val="28"/>
        </w:rPr>
        <w:t xml:space="preserve"> с/</w:t>
      </w:r>
      <w:proofErr w:type="gramStart"/>
      <w:r w:rsidRPr="00F10FE1">
        <w:rPr>
          <w:i/>
          <w:sz w:val="28"/>
          <w:szCs w:val="28"/>
        </w:rPr>
        <w:t>п</w:t>
      </w:r>
      <w:proofErr w:type="gramEnd"/>
      <w:r w:rsidRPr="00F10FE1">
        <w:rPr>
          <w:i/>
          <w:sz w:val="28"/>
          <w:szCs w:val="28"/>
        </w:rPr>
        <w:t xml:space="preserve"> от 17.01.2017 г. № 04 </w:t>
      </w:r>
      <w:r w:rsidR="00C11721" w:rsidRPr="00F10FE1">
        <w:rPr>
          <w:i/>
          <w:sz w:val="28"/>
          <w:szCs w:val="28"/>
        </w:rPr>
        <w:t>.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2.4. Срок предоставления муниципальной услуги</w:t>
      </w:r>
    </w:p>
    <w:p w:rsidR="00C11721" w:rsidRPr="00A7686D" w:rsidRDefault="00C11721" w:rsidP="00C1172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7686D">
        <w:rPr>
          <w:sz w:val="28"/>
          <w:szCs w:val="28"/>
        </w:rPr>
        <w:lastRenderedPageBreak/>
        <w:t xml:space="preserve">Общий срок предоставления муниципальной услуги составляет </w:t>
      </w:r>
      <w:r>
        <w:rPr>
          <w:sz w:val="28"/>
          <w:szCs w:val="28"/>
        </w:rPr>
        <w:t>1</w:t>
      </w:r>
      <w:r w:rsidRPr="00A7686D">
        <w:rPr>
          <w:sz w:val="28"/>
          <w:szCs w:val="28"/>
        </w:rPr>
        <w:t>0 календарных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</w:t>
      </w:r>
      <w:r>
        <w:rPr>
          <w:sz w:val="28"/>
          <w:szCs w:val="28"/>
        </w:rPr>
        <w:t>нальном центре.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2.5.</w:t>
      </w:r>
      <w:r w:rsidRPr="00A7686D">
        <w:rPr>
          <w:b/>
          <w:bCs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C11721" w:rsidRPr="00A7686D" w:rsidRDefault="00C11721" w:rsidP="00C117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11721" w:rsidRPr="00A7686D" w:rsidRDefault="00C11721" w:rsidP="00C117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86D">
        <w:rPr>
          <w:sz w:val="28"/>
          <w:szCs w:val="28"/>
        </w:rPr>
        <w:t xml:space="preserve">Градостроительным </w:t>
      </w:r>
      <w:hyperlink r:id="rId10" w:history="1">
        <w:r w:rsidRPr="00A7686D">
          <w:rPr>
            <w:sz w:val="28"/>
            <w:szCs w:val="28"/>
          </w:rPr>
          <w:t>кодексом</w:t>
        </w:r>
      </w:hyperlink>
      <w:r w:rsidRPr="00A7686D">
        <w:rPr>
          <w:sz w:val="28"/>
          <w:szCs w:val="28"/>
        </w:rPr>
        <w:t xml:space="preserve"> Российской Федерации от 29.12.2004 № 190-ФЗ («Российская газета», № 290, 30.12.2004, «Собрание законодательства Российской Федерации", 03.01.2005, № 1 (часть 1), ст. 16, «Парламентская газета», №№ 5 – 6, 14.01.2005);</w:t>
      </w:r>
    </w:p>
    <w:p w:rsidR="00C11721" w:rsidRPr="00A7686D" w:rsidRDefault="00C11721" w:rsidP="00C117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86D">
        <w:rPr>
          <w:sz w:val="28"/>
          <w:szCs w:val="28"/>
        </w:rPr>
        <w:t xml:space="preserve">Федеральным </w:t>
      </w:r>
      <w:hyperlink r:id="rId11" w:history="1">
        <w:r w:rsidRPr="00A7686D">
          <w:rPr>
            <w:sz w:val="28"/>
            <w:szCs w:val="28"/>
          </w:rPr>
          <w:t>законом</w:t>
        </w:r>
      </w:hyperlink>
      <w:r w:rsidRPr="00A7686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</w:r>
    </w:p>
    <w:p w:rsidR="00C11721" w:rsidRPr="00A7686D" w:rsidRDefault="00FC312B" w:rsidP="00C117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2" w:history="1">
        <w:r w:rsidR="00C11721" w:rsidRPr="00A7686D">
          <w:rPr>
            <w:sz w:val="28"/>
            <w:szCs w:val="28"/>
          </w:rPr>
          <w:t>Законом</w:t>
        </w:r>
      </w:hyperlink>
      <w:r w:rsidR="00C11721" w:rsidRPr="00A7686D">
        <w:rPr>
          <w:sz w:val="28"/>
          <w:szCs w:val="28"/>
        </w:rPr>
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 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 принятого решением </w:t>
      </w:r>
      <w:proofErr w:type="spellStart"/>
      <w:r>
        <w:rPr>
          <w:sz w:val="28"/>
          <w:szCs w:val="28"/>
        </w:rPr>
        <w:t>Истобенской</w:t>
      </w:r>
      <w:proofErr w:type="spellEnd"/>
      <w:r>
        <w:rPr>
          <w:sz w:val="28"/>
          <w:szCs w:val="28"/>
        </w:rPr>
        <w:t xml:space="preserve"> сельской Думы от 22.11.2012 №2/1</w:t>
      </w:r>
      <w:r w:rsidRPr="00A7686D">
        <w:rPr>
          <w:sz w:val="28"/>
          <w:szCs w:val="28"/>
        </w:rPr>
        <w:t xml:space="preserve">; </w:t>
      </w:r>
    </w:p>
    <w:p w:rsidR="00C11721" w:rsidRPr="00A7686D" w:rsidRDefault="00C11721" w:rsidP="00C117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Правилами землепользования и застройки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Истобенское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7686D">
        <w:rPr>
          <w:sz w:val="28"/>
          <w:szCs w:val="28"/>
        </w:rPr>
        <w:t>, утвержд</w:t>
      </w:r>
      <w:r>
        <w:rPr>
          <w:sz w:val="28"/>
          <w:szCs w:val="28"/>
        </w:rPr>
        <w:t xml:space="preserve">енными решением  </w:t>
      </w:r>
      <w:proofErr w:type="spellStart"/>
      <w:r>
        <w:rPr>
          <w:sz w:val="28"/>
          <w:szCs w:val="28"/>
        </w:rPr>
        <w:t>Истобенской</w:t>
      </w:r>
      <w:proofErr w:type="spellEnd"/>
      <w:r>
        <w:rPr>
          <w:sz w:val="28"/>
          <w:szCs w:val="28"/>
        </w:rPr>
        <w:t xml:space="preserve"> сельской Думы от 22.10.2015 </w:t>
      </w:r>
      <w:r w:rsidRPr="00A7686D">
        <w:rPr>
          <w:sz w:val="28"/>
          <w:szCs w:val="28"/>
        </w:rPr>
        <w:t>№</w:t>
      </w:r>
      <w:r>
        <w:rPr>
          <w:sz w:val="28"/>
          <w:szCs w:val="28"/>
        </w:rPr>
        <w:t xml:space="preserve"> 49/1</w:t>
      </w:r>
      <w:r w:rsidRPr="00A7686D">
        <w:rPr>
          <w:sz w:val="28"/>
          <w:szCs w:val="28"/>
        </w:rPr>
        <w:t>;</w:t>
      </w:r>
    </w:p>
    <w:p w:rsidR="00C11721" w:rsidRPr="00A7686D" w:rsidRDefault="00C11721" w:rsidP="00C117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настоящим административным регламентом.</w:t>
      </w:r>
    </w:p>
    <w:p w:rsidR="00C11721" w:rsidRPr="00A7686D" w:rsidRDefault="00C11721" w:rsidP="00C11721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7"/>
      <w:bookmarkEnd w:id="2"/>
      <w:r w:rsidRPr="00A7686D"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C11721" w:rsidRPr="00A7686D" w:rsidRDefault="00C11721" w:rsidP="00C117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C11721" w:rsidRPr="00A7686D" w:rsidRDefault="00C11721" w:rsidP="00C117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86D">
        <w:rPr>
          <w:sz w:val="28"/>
          <w:szCs w:val="28"/>
        </w:rPr>
        <w:t xml:space="preserve">2.6.1.1. </w:t>
      </w:r>
      <w:hyperlink w:anchor="Par327" w:history="1">
        <w:r w:rsidRPr="00A7686D">
          <w:rPr>
            <w:sz w:val="28"/>
            <w:szCs w:val="28"/>
          </w:rPr>
          <w:t>Заявление</w:t>
        </w:r>
      </w:hyperlink>
      <w:r w:rsidRPr="00A7686D">
        <w:rPr>
          <w:sz w:val="28"/>
          <w:szCs w:val="28"/>
        </w:rPr>
        <w:t xml:space="preserve"> о выдаче решения о подготовке документации по планировке территории в границах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Истобенское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7686D">
        <w:rPr>
          <w:sz w:val="28"/>
          <w:szCs w:val="28"/>
        </w:rPr>
        <w:t xml:space="preserve"> (приложение № 1).</w:t>
      </w:r>
    </w:p>
    <w:p w:rsidR="00C11721" w:rsidRPr="00A7686D" w:rsidRDefault="00C11721" w:rsidP="00C117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2.6.1.2. Сведения из Единого государственного реестра прав на недвижимое имущество и сделок с ним о правах на земельный участок</w:t>
      </w:r>
      <w:r>
        <w:rPr>
          <w:sz w:val="28"/>
          <w:szCs w:val="28"/>
        </w:rPr>
        <w:t xml:space="preserve"> (земельные участки)</w:t>
      </w:r>
      <w:r w:rsidRPr="00A7686D">
        <w:rPr>
          <w:sz w:val="28"/>
          <w:szCs w:val="28"/>
        </w:rPr>
        <w:t>.</w:t>
      </w:r>
    </w:p>
    <w:p w:rsidR="00C11721" w:rsidRPr="00A7686D" w:rsidRDefault="00C11721" w:rsidP="00C117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2.6.1.3. Копия кадастрового паспорта земельного участка</w:t>
      </w:r>
      <w:r>
        <w:rPr>
          <w:sz w:val="28"/>
          <w:szCs w:val="28"/>
        </w:rPr>
        <w:t xml:space="preserve"> (земельных участков)</w:t>
      </w:r>
      <w:r w:rsidRPr="00A7686D">
        <w:rPr>
          <w:sz w:val="28"/>
          <w:szCs w:val="28"/>
        </w:rPr>
        <w:t xml:space="preserve"> (кадастровой выписки о земельном участке</w:t>
      </w:r>
      <w:r>
        <w:rPr>
          <w:sz w:val="28"/>
          <w:szCs w:val="28"/>
        </w:rPr>
        <w:t xml:space="preserve"> (земельных участков)</w:t>
      </w:r>
      <w:r w:rsidRPr="00A7686D">
        <w:rPr>
          <w:sz w:val="28"/>
          <w:szCs w:val="28"/>
        </w:rPr>
        <w:t>).</w:t>
      </w:r>
    </w:p>
    <w:p w:rsidR="00C11721" w:rsidRPr="00A7686D" w:rsidRDefault="00C11721" w:rsidP="00C117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86"/>
      <w:bookmarkStart w:id="4" w:name="Par92"/>
      <w:bookmarkEnd w:id="3"/>
      <w:bookmarkEnd w:id="4"/>
      <w:r w:rsidRPr="00A7686D">
        <w:rPr>
          <w:sz w:val="28"/>
          <w:szCs w:val="28"/>
        </w:rPr>
        <w:t>2.6.2.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C11721" w:rsidRPr="00A7686D" w:rsidRDefault="00C11721" w:rsidP="00C117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lastRenderedPageBreak/>
        <w:t>2.6.3. Документы (их копии или сведения, содержащиеся в них), указанные в подпунктах 2.6.1.2</w:t>
      </w:r>
      <w:r>
        <w:rPr>
          <w:sz w:val="28"/>
          <w:szCs w:val="28"/>
        </w:rPr>
        <w:t>,</w:t>
      </w:r>
      <w:r w:rsidRPr="00A7686D">
        <w:rPr>
          <w:sz w:val="28"/>
          <w:szCs w:val="28"/>
        </w:rPr>
        <w:t xml:space="preserve"> 2.6.1.3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C11721" w:rsidRPr="00A7686D" w:rsidRDefault="00C11721" w:rsidP="00C11721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C11721" w:rsidRPr="00A7686D" w:rsidRDefault="00C11721" w:rsidP="00C11721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proofErr w:type="gramStart"/>
      <w:r w:rsidRPr="00A7686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A7686D">
        <w:rPr>
          <w:sz w:val="28"/>
          <w:szCs w:val="28"/>
        </w:rPr>
        <w:t xml:space="preserve"> 27.07.2010 № 210-ФЗ </w:t>
      </w:r>
      <w:r>
        <w:rPr>
          <w:sz w:val="28"/>
          <w:szCs w:val="28"/>
        </w:rPr>
        <w:t>«</w:t>
      </w:r>
      <w:r w:rsidRPr="00A7686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7686D">
        <w:rPr>
          <w:sz w:val="28"/>
          <w:szCs w:val="28"/>
        </w:rPr>
        <w:t>.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2.7.</w:t>
      </w:r>
      <w:r w:rsidRPr="00A7686D">
        <w:rPr>
          <w:b/>
          <w:bCs/>
          <w:sz w:val="28"/>
          <w:szCs w:val="28"/>
        </w:rPr>
        <w:tab/>
        <w:t>Перечень оснований для отказа в приеме документов</w:t>
      </w:r>
    </w:p>
    <w:p w:rsidR="00F10FE1" w:rsidRPr="00F10FE1" w:rsidRDefault="00F10FE1" w:rsidP="00F10FE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5" w:name="Par108"/>
      <w:bookmarkEnd w:id="5"/>
      <w:r>
        <w:rPr>
          <w:i/>
          <w:sz w:val="28"/>
          <w:szCs w:val="28"/>
        </w:rPr>
        <w:t xml:space="preserve">Подраздел 2.7 </w:t>
      </w:r>
      <w:r w:rsidRPr="00F10FE1">
        <w:rPr>
          <w:i/>
          <w:sz w:val="28"/>
          <w:szCs w:val="28"/>
        </w:rPr>
        <w:t xml:space="preserve">исключить согласно постановления администрации </w:t>
      </w:r>
      <w:proofErr w:type="spellStart"/>
      <w:r w:rsidRPr="00F10FE1">
        <w:rPr>
          <w:i/>
          <w:sz w:val="28"/>
          <w:szCs w:val="28"/>
        </w:rPr>
        <w:t>Истобенского</w:t>
      </w:r>
      <w:proofErr w:type="spellEnd"/>
      <w:r w:rsidRPr="00F10FE1">
        <w:rPr>
          <w:i/>
          <w:sz w:val="28"/>
          <w:szCs w:val="28"/>
        </w:rPr>
        <w:t xml:space="preserve"> с/</w:t>
      </w:r>
      <w:proofErr w:type="gramStart"/>
      <w:r w:rsidRPr="00F10FE1">
        <w:rPr>
          <w:i/>
          <w:sz w:val="28"/>
          <w:szCs w:val="28"/>
        </w:rPr>
        <w:t>п</w:t>
      </w:r>
      <w:proofErr w:type="gramEnd"/>
      <w:r w:rsidRPr="00F10FE1">
        <w:rPr>
          <w:i/>
          <w:sz w:val="28"/>
          <w:szCs w:val="28"/>
        </w:rPr>
        <w:t xml:space="preserve"> от 17.01.2017 г. № 04 .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 w:rsidRPr="00A7686D">
        <w:rPr>
          <w:b/>
          <w:bCs/>
          <w:sz w:val="28"/>
          <w:szCs w:val="28"/>
        </w:rPr>
        <w:t>. Перечень оснований для отказа в предоставлении муниципальной услуги</w:t>
      </w:r>
    </w:p>
    <w:p w:rsidR="00F10FE1" w:rsidRPr="00F10FE1" w:rsidRDefault="00F10FE1" w:rsidP="00F10FE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Подраздел 2.8 </w:t>
      </w:r>
      <w:r w:rsidRPr="00F10FE1">
        <w:rPr>
          <w:i/>
          <w:sz w:val="28"/>
          <w:szCs w:val="28"/>
        </w:rPr>
        <w:t xml:space="preserve">исключить согласно постановления администрации </w:t>
      </w:r>
      <w:proofErr w:type="spellStart"/>
      <w:r w:rsidRPr="00F10FE1">
        <w:rPr>
          <w:i/>
          <w:sz w:val="28"/>
          <w:szCs w:val="28"/>
        </w:rPr>
        <w:t>Истобенского</w:t>
      </w:r>
      <w:proofErr w:type="spellEnd"/>
      <w:r w:rsidRPr="00F10FE1">
        <w:rPr>
          <w:i/>
          <w:sz w:val="28"/>
          <w:szCs w:val="28"/>
        </w:rPr>
        <w:t xml:space="preserve"> с/</w:t>
      </w:r>
      <w:proofErr w:type="gramStart"/>
      <w:r w:rsidRPr="00F10FE1">
        <w:rPr>
          <w:i/>
          <w:sz w:val="28"/>
          <w:szCs w:val="28"/>
        </w:rPr>
        <w:t>п</w:t>
      </w:r>
      <w:proofErr w:type="gramEnd"/>
      <w:r w:rsidRPr="00F10FE1">
        <w:rPr>
          <w:i/>
          <w:sz w:val="28"/>
          <w:szCs w:val="28"/>
        </w:rPr>
        <w:t xml:space="preserve"> от 17.01.2017 г. № 04 .</w:t>
      </w:r>
    </w:p>
    <w:p w:rsidR="00C11721" w:rsidRPr="00A7686D" w:rsidRDefault="00C11721" w:rsidP="00C11721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9</w:t>
      </w:r>
      <w:r w:rsidRPr="00A7686D">
        <w:rPr>
          <w:b/>
          <w:bCs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C11721" w:rsidRPr="00A7686D" w:rsidRDefault="00C11721" w:rsidP="00C11721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0</w:t>
      </w:r>
      <w:r w:rsidRPr="00A7686D">
        <w:rPr>
          <w:b/>
          <w:bCs/>
          <w:sz w:val="28"/>
          <w:szCs w:val="28"/>
        </w:rPr>
        <w:t xml:space="preserve">. Размер платы, взимаемой за предоставление муниципальной услуги </w:t>
      </w:r>
    </w:p>
    <w:p w:rsidR="00C11721" w:rsidRPr="00A7686D" w:rsidRDefault="00C11721" w:rsidP="00C1172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C11721" w:rsidRPr="00A7686D" w:rsidRDefault="00C11721" w:rsidP="00C11721">
      <w:pPr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A7686D">
        <w:rPr>
          <w:b/>
          <w:bCs/>
          <w:sz w:val="28"/>
          <w:szCs w:val="28"/>
        </w:rPr>
        <w:t>.</w:t>
      </w:r>
      <w:r w:rsidRPr="00A7686D">
        <w:rPr>
          <w:b/>
          <w:bCs/>
          <w:sz w:val="28"/>
          <w:szCs w:val="28"/>
        </w:rPr>
        <w:tab/>
        <w:t>Максимальный срок ожидания в очереди при подаче запроса о  предоставлении муниципальной услуги и при получении результата предоставления муниципальной услуги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11721" w:rsidRPr="00A7686D" w:rsidRDefault="00C11721" w:rsidP="00C11721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</w:t>
      </w:r>
      <w:r>
        <w:rPr>
          <w:sz w:val="28"/>
          <w:szCs w:val="28"/>
        </w:rPr>
        <w:t>теля в течение 3 часов.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A7686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одного дня</w:t>
      </w:r>
      <w:r w:rsidRPr="00A7686D">
        <w:rPr>
          <w:i/>
          <w:iCs/>
          <w:sz w:val="28"/>
          <w:szCs w:val="28"/>
        </w:rPr>
        <w:t xml:space="preserve"> </w:t>
      </w:r>
      <w:r w:rsidRPr="00A7686D">
        <w:rPr>
          <w:sz w:val="28"/>
          <w:szCs w:val="28"/>
        </w:rPr>
        <w:t xml:space="preserve"> с момента поступления его в администра</w:t>
      </w:r>
      <w:r>
        <w:rPr>
          <w:sz w:val="28"/>
          <w:szCs w:val="28"/>
        </w:rPr>
        <w:t>цию.</w:t>
      </w:r>
    </w:p>
    <w:p w:rsidR="00C11721" w:rsidRPr="00A7686D" w:rsidRDefault="00C11721" w:rsidP="00C11721">
      <w:pPr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A7686D">
        <w:rPr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F10FE1" w:rsidRPr="00A7686D" w:rsidRDefault="00C11721" w:rsidP="00F10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7686D">
        <w:rPr>
          <w:sz w:val="28"/>
          <w:szCs w:val="28"/>
        </w:rPr>
        <w:t xml:space="preserve">.1. </w:t>
      </w:r>
      <w:r w:rsidR="00F10FE1" w:rsidRPr="00A7686D">
        <w:rPr>
          <w:sz w:val="28"/>
          <w:szCs w:val="28"/>
        </w:rPr>
        <w:t>Помещения</w:t>
      </w:r>
      <w:r w:rsidR="00F10FE1">
        <w:rPr>
          <w:sz w:val="28"/>
          <w:szCs w:val="28"/>
        </w:rPr>
        <w:t>,</w:t>
      </w:r>
      <w:r w:rsidR="00F10FE1" w:rsidRPr="00A7686D">
        <w:rPr>
          <w:sz w:val="28"/>
          <w:szCs w:val="28"/>
        </w:rPr>
        <w:t xml:space="preserve"> </w:t>
      </w:r>
      <w:r w:rsidR="00F10FE1">
        <w:rPr>
          <w:sz w:val="28"/>
          <w:szCs w:val="28"/>
        </w:rPr>
        <w:t xml:space="preserve">в которых  предоставляется </w:t>
      </w:r>
      <w:r w:rsidR="00F10FE1" w:rsidRPr="00A7686D">
        <w:rPr>
          <w:sz w:val="28"/>
          <w:szCs w:val="28"/>
        </w:rPr>
        <w:t xml:space="preserve"> муниципальн</w:t>
      </w:r>
      <w:r w:rsidR="00F10FE1">
        <w:rPr>
          <w:sz w:val="28"/>
          <w:szCs w:val="28"/>
        </w:rPr>
        <w:t>ая</w:t>
      </w:r>
      <w:r w:rsidR="00F10FE1" w:rsidRPr="00A7686D">
        <w:rPr>
          <w:sz w:val="28"/>
          <w:szCs w:val="28"/>
        </w:rPr>
        <w:t xml:space="preserve"> услуг</w:t>
      </w:r>
      <w:r w:rsidR="00F10FE1">
        <w:rPr>
          <w:sz w:val="28"/>
          <w:szCs w:val="28"/>
        </w:rPr>
        <w:t>а,</w:t>
      </w:r>
      <w:r w:rsidR="00F10FE1" w:rsidRPr="00A7686D">
        <w:rPr>
          <w:sz w:val="28"/>
          <w:szCs w:val="28"/>
        </w:rPr>
        <w:t xml:space="preserve"> оснащаются местами для </w:t>
      </w:r>
      <w:r w:rsidR="00F10FE1">
        <w:rPr>
          <w:sz w:val="28"/>
          <w:szCs w:val="28"/>
        </w:rPr>
        <w:t xml:space="preserve">заполнения запросов о предоставлении муниципальной услуги, </w:t>
      </w:r>
      <w:r w:rsidR="00F10FE1" w:rsidRPr="00A7686D">
        <w:rPr>
          <w:sz w:val="28"/>
          <w:szCs w:val="28"/>
        </w:rPr>
        <w:t xml:space="preserve"> информ</w:t>
      </w:r>
      <w:r w:rsidR="00F10FE1">
        <w:rPr>
          <w:sz w:val="28"/>
          <w:szCs w:val="28"/>
        </w:rPr>
        <w:t>ационными стендами с образцами их заполнения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10FE1" w:rsidRPr="00F10FE1" w:rsidRDefault="00F10FE1" w:rsidP="00F10FE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10FE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пункт 2.13.1 дополнен </w:t>
      </w:r>
      <w:r w:rsidRPr="00F10FE1">
        <w:rPr>
          <w:i/>
          <w:sz w:val="28"/>
          <w:szCs w:val="28"/>
        </w:rPr>
        <w:t xml:space="preserve">согласно постановления администрации </w:t>
      </w:r>
      <w:proofErr w:type="spellStart"/>
      <w:r w:rsidRPr="00F10FE1">
        <w:rPr>
          <w:i/>
          <w:sz w:val="28"/>
          <w:szCs w:val="28"/>
        </w:rPr>
        <w:t>Истобенского</w:t>
      </w:r>
      <w:proofErr w:type="spellEnd"/>
      <w:r w:rsidRPr="00F10FE1">
        <w:rPr>
          <w:i/>
          <w:sz w:val="28"/>
          <w:szCs w:val="28"/>
        </w:rPr>
        <w:t xml:space="preserve"> с/</w:t>
      </w:r>
      <w:proofErr w:type="gramStart"/>
      <w:r w:rsidRPr="00F10FE1">
        <w:rPr>
          <w:i/>
          <w:sz w:val="28"/>
          <w:szCs w:val="28"/>
        </w:rPr>
        <w:t>п</w:t>
      </w:r>
      <w:proofErr w:type="gramEnd"/>
      <w:r w:rsidRPr="00F10FE1">
        <w:rPr>
          <w:i/>
          <w:sz w:val="28"/>
          <w:szCs w:val="28"/>
        </w:rPr>
        <w:t xml:space="preserve"> от 17.01.2017 г. № 04 .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7686D">
        <w:rPr>
          <w:sz w:val="28"/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C11721" w:rsidRPr="00A7686D" w:rsidRDefault="00C11721" w:rsidP="00C11721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A76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11721" w:rsidRPr="00FC312B" w:rsidRDefault="00C11721" w:rsidP="00C11721">
      <w:pPr>
        <w:pStyle w:val="11"/>
        <w:spacing w:after="200" w:line="240" w:lineRule="auto"/>
        <w:ind w:firstLine="709"/>
        <w:rPr>
          <w:rFonts w:ascii="Times New Roman" w:hAnsi="Times New Roman"/>
        </w:rPr>
      </w:pPr>
      <w:r w:rsidRPr="00FC312B">
        <w:rPr>
          <w:rFonts w:ascii="Times New Roman" w:hAnsi="Times New Roman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C11721" w:rsidRPr="00A7686D" w:rsidRDefault="00C11721" w:rsidP="00C11721">
      <w:pPr>
        <w:pStyle w:val="a6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F10FE1" w:rsidRPr="00F10FE1" w:rsidRDefault="00FC312B" w:rsidP="00F10FE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F10FE1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>е</w:t>
      </w:r>
      <w:r w:rsidR="00F10FE1">
        <w:rPr>
          <w:i/>
          <w:sz w:val="28"/>
          <w:szCs w:val="28"/>
        </w:rPr>
        <w:t xml:space="preserve"> 2.13.3 исключен абзац третий </w:t>
      </w:r>
      <w:r w:rsidR="00F10FE1" w:rsidRPr="00F10FE1">
        <w:rPr>
          <w:i/>
          <w:sz w:val="28"/>
          <w:szCs w:val="28"/>
        </w:rPr>
        <w:t xml:space="preserve">согласно постановления администрации </w:t>
      </w:r>
      <w:proofErr w:type="spellStart"/>
      <w:r w:rsidR="00F10FE1" w:rsidRPr="00F10FE1">
        <w:rPr>
          <w:i/>
          <w:sz w:val="28"/>
          <w:szCs w:val="28"/>
        </w:rPr>
        <w:t>Истобенского</w:t>
      </w:r>
      <w:proofErr w:type="spellEnd"/>
      <w:r w:rsidR="00F10FE1" w:rsidRPr="00F10FE1">
        <w:rPr>
          <w:i/>
          <w:sz w:val="28"/>
          <w:szCs w:val="28"/>
        </w:rPr>
        <w:t xml:space="preserve"> с/</w:t>
      </w:r>
      <w:proofErr w:type="gramStart"/>
      <w:r w:rsidR="00F10FE1" w:rsidRPr="00F10FE1">
        <w:rPr>
          <w:i/>
          <w:sz w:val="28"/>
          <w:szCs w:val="28"/>
        </w:rPr>
        <w:t>п</w:t>
      </w:r>
      <w:proofErr w:type="gramEnd"/>
      <w:r w:rsidR="00F10FE1" w:rsidRPr="00F10FE1">
        <w:rPr>
          <w:i/>
          <w:sz w:val="28"/>
          <w:szCs w:val="28"/>
        </w:rPr>
        <w:t xml:space="preserve"> от 17.01.2017 г. № 04 .</w:t>
      </w:r>
    </w:p>
    <w:p w:rsidR="00C11721" w:rsidRPr="00FC312B" w:rsidRDefault="00C11721" w:rsidP="00C11721">
      <w:pPr>
        <w:pStyle w:val="11"/>
        <w:spacing w:after="200" w:line="240" w:lineRule="auto"/>
        <w:ind w:firstLine="709"/>
        <w:rPr>
          <w:rFonts w:ascii="Times New Roman" w:hAnsi="Times New Roman"/>
        </w:rPr>
      </w:pPr>
      <w:r w:rsidRPr="00FC312B">
        <w:rPr>
          <w:rFonts w:ascii="Times New Roman" w:hAnsi="Times New Roman"/>
        </w:rPr>
        <w:lastRenderedPageBreak/>
        <w:t>порядок обжалования решений, действий (бездействия) администрации, ее должностных лиц, либо муниципальных служащих;</w:t>
      </w:r>
    </w:p>
    <w:p w:rsidR="00C11721" w:rsidRPr="00FC312B" w:rsidRDefault="00C11721" w:rsidP="00C11721">
      <w:pPr>
        <w:pStyle w:val="11"/>
        <w:spacing w:after="200" w:line="240" w:lineRule="auto"/>
        <w:ind w:firstLine="709"/>
        <w:rPr>
          <w:rFonts w:ascii="Times New Roman" w:hAnsi="Times New Roman"/>
        </w:rPr>
      </w:pPr>
      <w:r w:rsidRPr="00FC312B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услуги.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7686D">
        <w:rPr>
          <w:sz w:val="28"/>
          <w:szCs w:val="28"/>
        </w:rPr>
        <w:t>.4. Кабинеты (кабинки) приема заявителей должны быть оборудованы информационными табличками с указанием: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номера кабинета (кабинки);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дней и часов приема, времени перерыва на обед.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7686D">
        <w:rPr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11721" w:rsidRPr="00A7686D" w:rsidRDefault="00C11721" w:rsidP="00C11721">
      <w:pPr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A7686D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7686D">
        <w:rPr>
          <w:sz w:val="28"/>
          <w:szCs w:val="28"/>
        </w:rPr>
        <w:t>.1. Показателем доступности муниципальной услуги является: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7686D">
        <w:rPr>
          <w:sz w:val="28"/>
          <w:szCs w:val="28"/>
        </w:rPr>
        <w:t>.2. Показателями качества муниципальной услуги являются:</w:t>
      </w:r>
    </w:p>
    <w:p w:rsidR="00C11721" w:rsidRPr="00A7686D" w:rsidRDefault="00C11721" w:rsidP="00C11721">
      <w:pPr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соблюдение срока предоставления муниципальной услуги;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 xml:space="preserve">отсутствие поданных в установленном порядке </w:t>
      </w:r>
      <w:r>
        <w:rPr>
          <w:sz w:val="28"/>
          <w:szCs w:val="28"/>
        </w:rPr>
        <w:t>и</w:t>
      </w:r>
      <w:r w:rsidRPr="00A7686D">
        <w:rPr>
          <w:sz w:val="28"/>
          <w:szCs w:val="28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7686D">
        <w:rPr>
          <w:sz w:val="28"/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C11721" w:rsidRPr="00A7686D" w:rsidRDefault="00C11721" w:rsidP="00C11721">
      <w:pPr>
        <w:ind w:firstLine="709"/>
        <w:jc w:val="both"/>
        <w:rPr>
          <w:b/>
          <w:bCs/>
          <w:sz w:val="28"/>
          <w:szCs w:val="28"/>
        </w:rPr>
      </w:pPr>
      <w:r w:rsidRPr="00A7686D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A7686D">
        <w:rPr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7686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7686D">
        <w:rPr>
          <w:sz w:val="28"/>
          <w:szCs w:val="28"/>
        </w:rPr>
        <w:t>.1. Особенности предоставления муниципальной услуги в электронной форме: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7686D">
        <w:rPr>
          <w:sz w:val="28"/>
          <w:szCs w:val="28"/>
        </w:rPr>
        <w:lastRenderedPageBreak/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7686D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7686D">
        <w:rPr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7686D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C11721" w:rsidRPr="00A7686D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7686D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C11721" w:rsidRPr="00A7686D" w:rsidRDefault="00C11721" w:rsidP="00C11721">
      <w:pPr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7686D">
        <w:rPr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11721" w:rsidRPr="003D1006" w:rsidRDefault="00C11721" w:rsidP="00C117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1721" w:rsidRPr="00E3117B" w:rsidRDefault="00C11721" w:rsidP="00C11721">
      <w:pPr>
        <w:widowControl w:val="0"/>
        <w:autoSpaceDE w:val="0"/>
        <w:autoSpaceDN w:val="0"/>
        <w:adjustRightInd w:val="0"/>
        <w:spacing w:afterLines="200" w:after="480"/>
        <w:ind w:firstLine="709"/>
        <w:jc w:val="both"/>
        <w:outlineLvl w:val="1"/>
        <w:rPr>
          <w:b/>
          <w:bCs/>
          <w:sz w:val="28"/>
          <w:szCs w:val="28"/>
        </w:rPr>
      </w:pPr>
      <w:bookmarkStart w:id="6" w:name="Par188"/>
      <w:bookmarkEnd w:id="6"/>
      <w:r w:rsidRPr="00E3117B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11721" w:rsidRPr="00E3117B" w:rsidRDefault="00C11721" w:rsidP="00C11721">
      <w:pPr>
        <w:spacing w:afterLines="200" w:after="480"/>
        <w:ind w:left="1276" w:hanging="567"/>
        <w:jc w:val="both"/>
        <w:rPr>
          <w:b/>
          <w:bCs/>
          <w:sz w:val="28"/>
          <w:szCs w:val="28"/>
        </w:rPr>
      </w:pPr>
      <w:r w:rsidRPr="00E3117B">
        <w:rPr>
          <w:b/>
          <w:bCs/>
          <w:sz w:val="28"/>
          <w:szCs w:val="28"/>
        </w:rPr>
        <w:t>3.1.</w:t>
      </w:r>
      <w:r w:rsidRPr="00E3117B">
        <w:rPr>
          <w:b/>
          <w:bCs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C11721" w:rsidRPr="00E3117B" w:rsidRDefault="00C11721" w:rsidP="00C117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17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11721" w:rsidRPr="00E3117B" w:rsidRDefault="00C11721" w:rsidP="00C117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17B">
        <w:rPr>
          <w:sz w:val="28"/>
          <w:szCs w:val="28"/>
        </w:rPr>
        <w:t>прием и регистрация заявления и представленных документов;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 xml:space="preserve">направление межведомственных запросов;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26E17">
        <w:rPr>
          <w:sz w:val="28"/>
          <w:szCs w:val="28"/>
        </w:rPr>
        <w:t>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</w:t>
      </w:r>
      <w:r>
        <w:rPr>
          <w:sz w:val="28"/>
          <w:szCs w:val="28"/>
        </w:rPr>
        <w:t>;</w:t>
      </w:r>
    </w:p>
    <w:p w:rsidR="00C11721" w:rsidRPr="00E3117B" w:rsidRDefault="00C11721" w:rsidP="00C117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17B">
        <w:rPr>
          <w:sz w:val="28"/>
          <w:szCs w:val="28"/>
        </w:rPr>
        <w:t>регистрация и вы</w:t>
      </w:r>
      <w:r>
        <w:rPr>
          <w:sz w:val="28"/>
          <w:szCs w:val="28"/>
        </w:rPr>
        <w:t>дача документов</w:t>
      </w:r>
      <w:r w:rsidRPr="00E3117B">
        <w:rPr>
          <w:sz w:val="28"/>
          <w:szCs w:val="28"/>
        </w:rPr>
        <w:t>.</w:t>
      </w:r>
    </w:p>
    <w:p w:rsidR="00C11721" w:rsidRPr="00E3117B" w:rsidRDefault="00FC312B" w:rsidP="00C117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358" w:history="1">
        <w:r w:rsidR="00C11721" w:rsidRPr="00E3117B">
          <w:rPr>
            <w:sz w:val="28"/>
            <w:szCs w:val="28"/>
          </w:rPr>
          <w:t>Блок-схема</w:t>
        </w:r>
      </w:hyperlink>
      <w:r w:rsidR="00C11721" w:rsidRPr="00E3117B">
        <w:rPr>
          <w:sz w:val="28"/>
          <w:szCs w:val="28"/>
        </w:rPr>
        <w:t xml:space="preserve"> порядка предоставления муниципальной услуги представлена в приложении №3.</w:t>
      </w:r>
    </w:p>
    <w:p w:rsidR="00C11721" w:rsidRPr="00E3117B" w:rsidRDefault="00C11721" w:rsidP="00C11721">
      <w:pPr>
        <w:autoSpaceDE w:val="0"/>
        <w:autoSpaceDN w:val="0"/>
        <w:adjustRightInd w:val="0"/>
        <w:ind w:left="1276" w:hanging="567"/>
        <w:jc w:val="both"/>
        <w:outlineLvl w:val="0"/>
        <w:rPr>
          <w:b/>
          <w:bCs/>
          <w:sz w:val="28"/>
          <w:szCs w:val="28"/>
        </w:rPr>
      </w:pPr>
      <w:r w:rsidRPr="00E3117B">
        <w:rPr>
          <w:b/>
          <w:bCs/>
          <w:sz w:val="28"/>
          <w:szCs w:val="28"/>
        </w:rPr>
        <w:lastRenderedPageBreak/>
        <w:t>3.2.</w:t>
      </w:r>
      <w:r w:rsidRPr="00E3117B">
        <w:rPr>
          <w:b/>
          <w:bCs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FC312B" w:rsidRPr="00E3117B" w:rsidRDefault="00FC312B" w:rsidP="00FC3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17B">
        <w:rPr>
          <w:sz w:val="28"/>
          <w:szCs w:val="28"/>
        </w:rPr>
        <w:t>Застройщики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изическое и юридическое лицо, либо их уполномоченные представители, могут обращаться с запросом о предоставлении муниципальной услуги в устной, письменной или электронной форме</w:t>
      </w:r>
      <w:r w:rsidRPr="00E3117B">
        <w:rPr>
          <w:sz w:val="28"/>
          <w:szCs w:val="28"/>
        </w:rPr>
        <w:t xml:space="preserve"> в администрацию либо через многофункциональный центр (при его наличии).</w:t>
      </w:r>
    </w:p>
    <w:p w:rsidR="00FC312B" w:rsidRPr="00F10FE1" w:rsidRDefault="00FC312B" w:rsidP="00FC312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C31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Подраздел 3.2 дополнен </w:t>
      </w:r>
      <w:r w:rsidRPr="00F10FE1">
        <w:rPr>
          <w:i/>
          <w:sz w:val="28"/>
          <w:szCs w:val="28"/>
        </w:rPr>
        <w:t xml:space="preserve">согласно постановления администрации </w:t>
      </w:r>
      <w:proofErr w:type="spellStart"/>
      <w:r w:rsidRPr="00F10FE1">
        <w:rPr>
          <w:i/>
          <w:sz w:val="28"/>
          <w:szCs w:val="28"/>
        </w:rPr>
        <w:t>Истобенского</w:t>
      </w:r>
      <w:proofErr w:type="spellEnd"/>
      <w:r w:rsidRPr="00F10FE1">
        <w:rPr>
          <w:i/>
          <w:sz w:val="28"/>
          <w:szCs w:val="28"/>
        </w:rPr>
        <w:t xml:space="preserve"> с/</w:t>
      </w:r>
      <w:proofErr w:type="gramStart"/>
      <w:r w:rsidRPr="00F10FE1">
        <w:rPr>
          <w:i/>
          <w:sz w:val="28"/>
          <w:szCs w:val="28"/>
        </w:rPr>
        <w:t>п</w:t>
      </w:r>
      <w:proofErr w:type="gramEnd"/>
      <w:r w:rsidRPr="00F10FE1">
        <w:rPr>
          <w:i/>
          <w:sz w:val="28"/>
          <w:szCs w:val="28"/>
        </w:rPr>
        <w:t xml:space="preserve"> от 17.01.2017 г. № 04 .</w:t>
      </w:r>
    </w:p>
    <w:p w:rsidR="00C11721" w:rsidRPr="00E3117B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721" w:rsidRPr="00E3117B" w:rsidRDefault="00C11721" w:rsidP="00C117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17B">
        <w:rPr>
          <w:sz w:val="28"/>
          <w:szCs w:val="28"/>
        </w:rPr>
        <w:t xml:space="preserve">Основанием для начала исполнения муниципальной услуги является </w:t>
      </w:r>
      <w:r>
        <w:rPr>
          <w:sz w:val="28"/>
          <w:szCs w:val="28"/>
        </w:rPr>
        <w:t xml:space="preserve">поступление в администрацию заявления и </w:t>
      </w:r>
      <w:r w:rsidRPr="00E3117B">
        <w:rPr>
          <w:sz w:val="28"/>
          <w:szCs w:val="28"/>
        </w:rPr>
        <w:t>предъявлением:</w:t>
      </w:r>
    </w:p>
    <w:p w:rsidR="00C11721" w:rsidRPr="00E3117B" w:rsidRDefault="00C11721" w:rsidP="00C117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17B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C11721" w:rsidRPr="00353CF3" w:rsidRDefault="00C11721" w:rsidP="00C117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17B">
        <w:rPr>
          <w:sz w:val="28"/>
          <w:szCs w:val="28"/>
        </w:rPr>
        <w:t>документа, подтверждающего полномочия представителя заявите</w:t>
      </w:r>
      <w:r w:rsidRPr="00353CF3">
        <w:rPr>
          <w:sz w:val="28"/>
          <w:szCs w:val="28"/>
        </w:rPr>
        <w:t>ля.</w:t>
      </w:r>
    </w:p>
    <w:p w:rsidR="00C11721" w:rsidRPr="00353CF3" w:rsidRDefault="00C11721" w:rsidP="00C11721">
      <w:pPr>
        <w:tabs>
          <w:tab w:val="left" w:pos="-3420"/>
        </w:tabs>
        <w:ind w:firstLine="720"/>
        <w:jc w:val="both"/>
        <w:rPr>
          <w:color w:val="0000FF"/>
          <w:sz w:val="28"/>
          <w:szCs w:val="28"/>
        </w:rPr>
      </w:pPr>
      <w:r w:rsidRPr="00353CF3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</w:t>
      </w:r>
      <w:r w:rsidRPr="00353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решения о подготовке документации по планировке территории </w:t>
      </w:r>
      <w:r w:rsidRPr="00353CF3">
        <w:rPr>
          <w:sz w:val="28"/>
          <w:szCs w:val="28"/>
        </w:rPr>
        <w:t>может быть подано в электронном виде с использованием Единого портала государственных и муниципальных услуг (функций) (</w:t>
      </w:r>
      <w:hyperlink r:id="rId13" w:history="1">
        <w:r w:rsidRPr="00353CF3">
          <w:rPr>
            <w:sz w:val="28"/>
            <w:szCs w:val="28"/>
          </w:rPr>
          <w:t>www.gosuslugi.ru</w:t>
        </w:r>
      </w:hyperlink>
      <w:r w:rsidRPr="00353CF3">
        <w:rPr>
          <w:sz w:val="28"/>
          <w:szCs w:val="28"/>
        </w:rPr>
        <w:t>), Портала государственных услуг Кировской области (</w:t>
      </w:r>
      <w:r w:rsidRPr="00353CF3">
        <w:rPr>
          <w:sz w:val="28"/>
          <w:szCs w:val="28"/>
          <w:lang w:val="en-US"/>
        </w:rPr>
        <w:t>www</w:t>
      </w:r>
      <w:r w:rsidRPr="00353CF3">
        <w:rPr>
          <w:sz w:val="28"/>
          <w:szCs w:val="28"/>
        </w:rPr>
        <w:t>.</w:t>
      </w:r>
      <w:proofErr w:type="spellStart"/>
      <w:r w:rsidRPr="00353CF3">
        <w:rPr>
          <w:sz w:val="28"/>
          <w:szCs w:val="28"/>
          <w:lang w:val="en-US"/>
        </w:rPr>
        <w:t>pgmu</w:t>
      </w:r>
      <w:proofErr w:type="spellEnd"/>
      <w:r w:rsidRPr="00353CF3">
        <w:rPr>
          <w:sz w:val="28"/>
          <w:szCs w:val="28"/>
        </w:rPr>
        <w:t>.</w:t>
      </w:r>
      <w:proofErr w:type="spellStart"/>
      <w:r w:rsidRPr="00353CF3">
        <w:rPr>
          <w:sz w:val="28"/>
          <w:szCs w:val="28"/>
          <w:lang w:val="en-US"/>
        </w:rPr>
        <w:t>ako</w:t>
      </w:r>
      <w:proofErr w:type="spellEnd"/>
      <w:r w:rsidRPr="00353CF3">
        <w:rPr>
          <w:sz w:val="28"/>
          <w:szCs w:val="28"/>
        </w:rPr>
        <w:t>.</w:t>
      </w:r>
      <w:proofErr w:type="spellStart"/>
      <w:r w:rsidRPr="00353CF3">
        <w:rPr>
          <w:sz w:val="28"/>
          <w:szCs w:val="28"/>
          <w:lang w:val="en-US"/>
        </w:rPr>
        <w:t>kirov</w:t>
      </w:r>
      <w:proofErr w:type="spellEnd"/>
      <w:r w:rsidRPr="00353CF3">
        <w:rPr>
          <w:sz w:val="28"/>
          <w:szCs w:val="28"/>
        </w:rPr>
        <w:t>.</w:t>
      </w:r>
      <w:proofErr w:type="spellStart"/>
      <w:r w:rsidRPr="00353CF3">
        <w:rPr>
          <w:sz w:val="28"/>
          <w:szCs w:val="28"/>
          <w:lang w:val="en-US"/>
        </w:rPr>
        <w:t>ru</w:t>
      </w:r>
      <w:proofErr w:type="spellEnd"/>
      <w:r w:rsidRPr="00353CF3">
        <w:rPr>
          <w:sz w:val="28"/>
          <w:szCs w:val="28"/>
        </w:rPr>
        <w:t xml:space="preserve">). </w:t>
      </w:r>
    </w:p>
    <w:p w:rsidR="00C11721" w:rsidRPr="00353CF3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CF3">
        <w:rPr>
          <w:sz w:val="28"/>
          <w:szCs w:val="28"/>
        </w:rPr>
        <w:t>Специалист, ответственный за прием и регистрацию документов, устанавливает наличие оснований указанных в пункте 2.7 настоящего Административного регламента и, в случае, отсутствия указанных оснований:</w:t>
      </w:r>
    </w:p>
    <w:p w:rsidR="00C11721" w:rsidRPr="00353CF3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CF3">
        <w:rPr>
          <w:sz w:val="28"/>
          <w:szCs w:val="28"/>
        </w:rPr>
        <w:t>регистрирует в установленном порядке поступившие документы;</w:t>
      </w:r>
    </w:p>
    <w:p w:rsidR="00C11721" w:rsidRPr="00353CF3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CF3">
        <w:rPr>
          <w:sz w:val="28"/>
          <w:szCs w:val="28"/>
        </w:rPr>
        <w:t xml:space="preserve">оформляет уведомление о приеме документов (приложение </w:t>
      </w:r>
      <w:r w:rsidRPr="00F920E4">
        <w:rPr>
          <w:sz w:val="28"/>
          <w:szCs w:val="28"/>
        </w:rPr>
        <w:t>№ 3</w:t>
      </w:r>
      <w:r w:rsidRPr="00353CF3">
        <w:rPr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C11721" w:rsidRPr="00353CF3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CF3">
        <w:rPr>
          <w:sz w:val="28"/>
          <w:szCs w:val="28"/>
        </w:rPr>
        <w:t>направляет документы на рассмотрение специалистом, ответственным за предоставление муници</w:t>
      </w:r>
      <w:r>
        <w:rPr>
          <w:sz w:val="28"/>
          <w:szCs w:val="28"/>
        </w:rPr>
        <w:t>пальной услуги.</w:t>
      </w:r>
    </w:p>
    <w:p w:rsidR="00C11721" w:rsidRPr="00353CF3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CF3">
        <w:rPr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</w:t>
      </w:r>
      <w:r w:rsidRPr="00F920E4">
        <w:rPr>
          <w:sz w:val="28"/>
          <w:szCs w:val="28"/>
        </w:rPr>
        <w:t>№ 4</w:t>
      </w:r>
      <w:r w:rsidRPr="00353CF3">
        <w:rPr>
          <w:sz w:val="28"/>
          <w:szCs w:val="28"/>
        </w:rPr>
        <w:t xml:space="preserve"> к настоящему Административному регламенту), если фамилия и почтовый (</w:t>
      </w:r>
      <w:proofErr w:type="gramStart"/>
      <w:r w:rsidRPr="00353CF3">
        <w:rPr>
          <w:sz w:val="28"/>
          <w:szCs w:val="28"/>
        </w:rPr>
        <w:t xml:space="preserve">электронный) </w:t>
      </w:r>
      <w:proofErr w:type="gramEnd"/>
      <w:r w:rsidRPr="00353CF3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заявителя поддаются прочтению.</w:t>
      </w:r>
    </w:p>
    <w:p w:rsidR="00FC312B" w:rsidRDefault="00C11721" w:rsidP="00FC312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53CF3">
        <w:rPr>
          <w:sz w:val="28"/>
          <w:szCs w:val="28"/>
        </w:rPr>
        <w:t>В случае представления документов через многофункциональный центр (при его наличии) уведомление о приеме документов может быть выдано (направлено) через многофункциональный центр.</w:t>
      </w:r>
      <w:r w:rsidR="00FC312B" w:rsidRPr="00FC312B">
        <w:rPr>
          <w:i/>
          <w:sz w:val="28"/>
          <w:szCs w:val="28"/>
        </w:rPr>
        <w:t xml:space="preserve"> </w:t>
      </w:r>
    </w:p>
    <w:p w:rsidR="00FC312B" w:rsidRPr="00F10FE1" w:rsidRDefault="00FC312B" w:rsidP="00FC312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Подраздел 3.2  в абзаце одиннадцатом словосочетание </w:t>
      </w:r>
      <w:r w:rsidRPr="00353CF3">
        <w:rPr>
          <w:sz w:val="28"/>
          <w:szCs w:val="28"/>
        </w:rPr>
        <w:t xml:space="preserve">(отказе в приеме) </w:t>
      </w:r>
      <w:r>
        <w:rPr>
          <w:i/>
          <w:sz w:val="28"/>
          <w:szCs w:val="28"/>
        </w:rPr>
        <w:t xml:space="preserve"> исключить </w:t>
      </w:r>
      <w:r w:rsidRPr="00F10FE1">
        <w:rPr>
          <w:i/>
          <w:sz w:val="28"/>
          <w:szCs w:val="28"/>
        </w:rPr>
        <w:t xml:space="preserve">согласно постановления администрации </w:t>
      </w:r>
      <w:proofErr w:type="spellStart"/>
      <w:r w:rsidRPr="00F10FE1">
        <w:rPr>
          <w:i/>
          <w:sz w:val="28"/>
          <w:szCs w:val="28"/>
        </w:rPr>
        <w:t>Истобенского</w:t>
      </w:r>
      <w:proofErr w:type="spellEnd"/>
      <w:r w:rsidRPr="00F10FE1">
        <w:rPr>
          <w:i/>
          <w:sz w:val="28"/>
          <w:szCs w:val="28"/>
        </w:rPr>
        <w:t xml:space="preserve"> с/</w:t>
      </w:r>
      <w:proofErr w:type="gramStart"/>
      <w:r w:rsidRPr="00F10FE1">
        <w:rPr>
          <w:i/>
          <w:sz w:val="28"/>
          <w:szCs w:val="28"/>
        </w:rPr>
        <w:t>п</w:t>
      </w:r>
      <w:proofErr w:type="gramEnd"/>
      <w:r w:rsidRPr="00F10FE1">
        <w:rPr>
          <w:i/>
          <w:sz w:val="28"/>
          <w:szCs w:val="28"/>
        </w:rPr>
        <w:t xml:space="preserve"> от 17.01.2017 г. № 04 .</w:t>
      </w:r>
    </w:p>
    <w:p w:rsidR="00C11721" w:rsidRPr="00353CF3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12B" w:rsidRDefault="00C11721" w:rsidP="00FC312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53CF3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</w:t>
      </w:r>
      <w:r w:rsidR="00FC312B">
        <w:rPr>
          <w:sz w:val="28"/>
          <w:szCs w:val="28"/>
        </w:rPr>
        <w:t>ведомления о приеме документов.</w:t>
      </w:r>
    </w:p>
    <w:p w:rsidR="00FC312B" w:rsidRPr="00F10FE1" w:rsidRDefault="00FC312B" w:rsidP="00FC312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Подраздел 3.2  в абзаце двенадцатом слова «</w:t>
      </w:r>
      <w:r w:rsidRPr="00353CF3">
        <w:rPr>
          <w:sz w:val="28"/>
          <w:szCs w:val="28"/>
        </w:rPr>
        <w:t>либо выдача (направление) заявителю уведомления об отказе в приеме представленных докумен</w:t>
      </w:r>
      <w:r>
        <w:rPr>
          <w:sz w:val="28"/>
          <w:szCs w:val="28"/>
        </w:rPr>
        <w:t xml:space="preserve">тов.» </w:t>
      </w:r>
      <w:r>
        <w:rPr>
          <w:i/>
          <w:sz w:val="28"/>
          <w:szCs w:val="28"/>
        </w:rPr>
        <w:t xml:space="preserve">исключить </w:t>
      </w:r>
      <w:r w:rsidRPr="00F10FE1">
        <w:rPr>
          <w:i/>
          <w:sz w:val="28"/>
          <w:szCs w:val="28"/>
        </w:rPr>
        <w:t xml:space="preserve">согласно постановления администрации </w:t>
      </w:r>
      <w:proofErr w:type="spellStart"/>
      <w:r w:rsidRPr="00F10FE1">
        <w:rPr>
          <w:i/>
          <w:sz w:val="28"/>
          <w:szCs w:val="28"/>
        </w:rPr>
        <w:t>Истобенского</w:t>
      </w:r>
      <w:proofErr w:type="spellEnd"/>
      <w:r w:rsidRPr="00F10FE1">
        <w:rPr>
          <w:i/>
          <w:sz w:val="28"/>
          <w:szCs w:val="28"/>
        </w:rPr>
        <w:t xml:space="preserve"> с/</w:t>
      </w:r>
      <w:proofErr w:type="gramStart"/>
      <w:r w:rsidRPr="00F10FE1">
        <w:rPr>
          <w:i/>
          <w:sz w:val="28"/>
          <w:szCs w:val="28"/>
        </w:rPr>
        <w:t>п</w:t>
      </w:r>
      <w:proofErr w:type="gramEnd"/>
      <w:r w:rsidRPr="00F10FE1">
        <w:rPr>
          <w:i/>
          <w:sz w:val="28"/>
          <w:szCs w:val="28"/>
        </w:rPr>
        <w:t xml:space="preserve"> от 17.01.2017 г. № 04 .</w:t>
      </w:r>
    </w:p>
    <w:p w:rsidR="00C11721" w:rsidRPr="00353CF3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721" w:rsidRPr="00E3117B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17B">
        <w:rPr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>
        <w:rPr>
          <w:sz w:val="28"/>
          <w:szCs w:val="28"/>
        </w:rPr>
        <w:t xml:space="preserve"> 3</w:t>
      </w:r>
      <w:r w:rsidRPr="00E3117B">
        <w:rPr>
          <w:sz w:val="28"/>
          <w:szCs w:val="28"/>
        </w:rPr>
        <w:t xml:space="preserve"> дн</w:t>
      </w:r>
      <w:r>
        <w:rPr>
          <w:sz w:val="28"/>
          <w:szCs w:val="28"/>
        </w:rPr>
        <w:t>ей.</w:t>
      </w:r>
    </w:p>
    <w:p w:rsidR="00C11721" w:rsidRPr="00226E17" w:rsidRDefault="00C11721" w:rsidP="00C11721">
      <w:pPr>
        <w:autoSpaceDE w:val="0"/>
        <w:autoSpaceDN w:val="0"/>
        <w:adjustRightInd w:val="0"/>
        <w:ind w:left="1418" w:hanging="709"/>
        <w:jc w:val="both"/>
        <w:outlineLvl w:val="0"/>
        <w:rPr>
          <w:b/>
          <w:bCs/>
          <w:sz w:val="28"/>
          <w:szCs w:val="28"/>
        </w:rPr>
      </w:pPr>
      <w:r w:rsidRPr="00226E17">
        <w:rPr>
          <w:b/>
          <w:bCs/>
          <w:sz w:val="28"/>
          <w:szCs w:val="28"/>
        </w:rPr>
        <w:t>3.3.</w:t>
      </w:r>
      <w:r w:rsidRPr="00226E17">
        <w:rPr>
          <w:b/>
          <w:bCs/>
          <w:sz w:val="28"/>
          <w:szCs w:val="28"/>
        </w:rPr>
        <w:tab/>
        <w:t xml:space="preserve"> Описание последовательности действий при формировании и направлении межведомственных запросов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6E17">
        <w:rPr>
          <w:sz w:val="28"/>
          <w:szCs w:val="28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подпунктами 2.6.1.2 – 2.6.1.</w:t>
      </w:r>
      <w:r>
        <w:rPr>
          <w:sz w:val="28"/>
          <w:szCs w:val="28"/>
        </w:rPr>
        <w:t>3</w:t>
      </w:r>
      <w:r w:rsidRPr="00226E17">
        <w:rPr>
          <w:sz w:val="28"/>
          <w:szCs w:val="28"/>
        </w:rPr>
        <w:t xml:space="preserve"> пункта 2.6.1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>
        <w:rPr>
          <w:sz w:val="28"/>
          <w:szCs w:val="28"/>
        </w:rPr>
        <w:t xml:space="preserve"> 3</w:t>
      </w:r>
      <w:r w:rsidRPr="00226E17">
        <w:rPr>
          <w:sz w:val="28"/>
          <w:szCs w:val="28"/>
        </w:rPr>
        <w:t xml:space="preserve"> дней.</w:t>
      </w:r>
    </w:p>
    <w:p w:rsidR="00C11721" w:rsidRPr="00226E17" w:rsidRDefault="00C11721" w:rsidP="00C11721">
      <w:pPr>
        <w:autoSpaceDE w:val="0"/>
        <w:autoSpaceDN w:val="0"/>
        <w:adjustRightInd w:val="0"/>
        <w:ind w:left="1412" w:hanging="703"/>
        <w:jc w:val="both"/>
        <w:outlineLvl w:val="0"/>
        <w:rPr>
          <w:b/>
          <w:bCs/>
          <w:sz w:val="28"/>
          <w:szCs w:val="28"/>
        </w:rPr>
      </w:pPr>
      <w:r w:rsidRPr="00226E17">
        <w:rPr>
          <w:b/>
          <w:bCs/>
          <w:sz w:val="28"/>
          <w:szCs w:val="28"/>
        </w:rPr>
        <w:t xml:space="preserve">3.4.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</w:t>
      </w:r>
      <w:r>
        <w:rPr>
          <w:sz w:val="28"/>
          <w:szCs w:val="28"/>
        </w:rPr>
        <w:t>предоставлении муниципальной услуги</w:t>
      </w:r>
      <w:r w:rsidRPr="00226E17">
        <w:rPr>
          <w:sz w:val="28"/>
          <w:szCs w:val="28"/>
        </w:rPr>
        <w:t xml:space="preserve">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</w:t>
      </w:r>
      <w:r w:rsidRPr="00226E17">
        <w:rPr>
          <w:sz w:val="28"/>
          <w:szCs w:val="28"/>
        </w:rPr>
        <w:lastRenderedPageBreak/>
        <w:t xml:space="preserve">предоставлении муниципальной услуги (приложение № 5 к настоящему Административному регламенту).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C11721" w:rsidRPr="00E11492" w:rsidRDefault="00C11721" w:rsidP="00C11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В случае отсутствия оснований для отказа в предоставлении муниципальной услуги, специалист, ответственный за предоставление муници</w:t>
      </w:r>
      <w:r w:rsidRPr="00E11492">
        <w:rPr>
          <w:sz w:val="28"/>
          <w:szCs w:val="28"/>
        </w:rPr>
        <w:t>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порядком.</w:t>
      </w:r>
    </w:p>
    <w:p w:rsidR="00C11721" w:rsidRPr="00E11492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492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решения о </w:t>
      </w:r>
      <w:r>
        <w:rPr>
          <w:sz w:val="28"/>
          <w:szCs w:val="28"/>
        </w:rPr>
        <w:t xml:space="preserve">подготовке документации по планировке территории </w:t>
      </w:r>
      <w:r w:rsidRPr="00E11492">
        <w:rPr>
          <w:sz w:val="28"/>
          <w:szCs w:val="28"/>
        </w:rPr>
        <w:t>либо об отказе в</w:t>
      </w:r>
      <w:r>
        <w:rPr>
          <w:sz w:val="28"/>
          <w:szCs w:val="28"/>
        </w:rPr>
        <w:t xml:space="preserve"> предоставлении муниципальной услуги</w:t>
      </w:r>
      <w:r w:rsidRPr="00E11492">
        <w:rPr>
          <w:sz w:val="28"/>
          <w:szCs w:val="28"/>
        </w:rPr>
        <w:t xml:space="preserve"> с указанием причин отказа.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492">
        <w:rPr>
          <w:sz w:val="28"/>
          <w:szCs w:val="28"/>
        </w:rPr>
        <w:t>Максимальный срок выполнения административной процедуры не</w:t>
      </w:r>
      <w:r w:rsidRPr="00226E17">
        <w:rPr>
          <w:sz w:val="28"/>
          <w:szCs w:val="28"/>
        </w:rPr>
        <w:t xml:space="preserve"> может превышать </w:t>
      </w:r>
      <w:r>
        <w:rPr>
          <w:sz w:val="28"/>
          <w:szCs w:val="28"/>
        </w:rPr>
        <w:t xml:space="preserve"> 3 </w:t>
      </w:r>
      <w:r w:rsidRPr="00226E17">
        <w:rPr>
          <w:sz w:val="28"/>
          <w:szCs w:val="28"/>
        </w:rPr>
        <w:t xml:space="preserve"> дней.</w:t>
      </w:r>
    </w:p>
    <w:p w:rsidR="00C11721" w:rsidRPr="00226E17" w:rsidRDefault="00C11721" w:rsidP="00C11721">
      <w:pPr>
        <w:autoSpaceDE w:val="0"/>
        <w:autoSpaceDN w:val="0"/>
        <w:adjustRightInd w:val="0"/>
        <w:ind w:left="1418" w:hanging="709"/>
        <w:jc w:val="both"/>
        <w:outlineLvl w:val="0"/>
        <w:rPr>
          <w:b/>
          <w:bCs/>
          <w:sz w:val="28"/>
          <w:szCs w:val="28"/>
        </w:rPr>
      </w:pPr>
      <w:r w:rsidRPr="00226E17">
        <w:rPr>
          <w:b/>
          <w:bCs/>
          <w:sz w:val="28"/>
          <w:szCs w:val="28"/>
        </w:rPr>
        <w:t>3.5.</w:t>
      </w:r>
      <w:r w:rsidRPr="00226E17">
        <w:rPr>
          <w:b/>
          <w:bCs/>
          <w:sz w:val="28"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подготовке документации по планировке территории </w:t>
      </w:r>
      <w:r w:rsidRPr="00226E17">
        <w:rPr>
          <w:sz w:val="28"/>
          <w:szCs w:val="28"/>
        </w:rPr>
        <w:t>после подписи уполномоченного должностного лица направляется на регистрацию в установленном поряд</w:t>
      </w:r>
      <w:r>
        <w:rPr>
          <w:sz w:val="28"/>
          <w:szCs w:val="28"/>
        </w:rPr>
        <w:t>ке.</w:t>
      </w:r>
    </w:p>
    <w:p w:rsidR="00EA70E6" w:rsidRDefault="00EA70E6" w:rsidP="00EA70E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="00C11721">
        <w:rPr>
          <w:sz w:val="28"/>
          <w:szCs w:val="28"/>
        </w:rPr>
        <w:t xml:space="preserve">ешение о подготовке документации по планировке территории </w:t>
      </w:r>
      <w:r w:rsidR="00C11721" w:rsidRPr="00226E17">
        <w:rPr>
          <w:sz w:val="28"/>
          <w:szCs w:val="28"/>
        </w:rPr>
        <w:t>после подписи уполномоченного должностного лица выдается (направляется) заявителю.</w:t>
      </w:r>
      <w:r w:rsidRPr="00EA70E6">
        <w:rPr>
          <w:i/>
          <w:sz w:val="28"/>
          <w:szCs w:val="28"/>
        </w:rPr>
        <w:t xml:space="preserve"> </w:t>
      </w:r>
    </w:p>
    <w:p w:rsidR="00EA70E6" w:rsidRPr="00F10FE1" w:rsidRDefault="00EA70E6" w:rsidP="00EA70E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абзаце </w:t>
      </w:r>
      <w:r>
        <w:rPr>
          <w:i/>
          <w:sz w:val="28"/>
          <w:szCs w:val="28"/>
        </w:rPr>
        <w:t>втором</w:t>
      </w:r>
      <w:r>
        <w:rPr>
          <w:i/>
          <w:sz w:val="28"/>
          <w:szCs w:val="28"/>
        </w:rPr>
        <w:t xml:space="preserve"> слова «</w:t>
      </w:r>
      <w:r>
        <w:rPr>
          <w:i/>
          <w:sz w:val="28"/>
          <w:szCs w:val="28"/>
        </w:rPr>
        <w:t>у</w:t>
      </w:r>
      <w:r w:rsidRPr="00226E17">
        <w:rPr>
          <w:sz w:val="28"/>
          <w:szCs w:val="28"/>
        </w:rPr>
        <w:t>ведомление об отказе в предоставлении муниципальной услуги</w:t>
      </w:r>
      <w:r>
        <w:rPr>
          <w:sz w:val="28"/>
          <w:szCs w:val="28"/>
        </w:rPr>
        <w:t xml:space="preserve">.» </w:t>
      </w:r>
      <w:r>
        <w:rPr>
          <w:i/>
          <w:sz w:val="28"/>
          <w:szCs w:val="28"/>
        </w:rPr>
        <w:t xml:space="preserve">исключить </w:t>
      </w:r>
      <w:r w:rsidRPr="00F10FE1">
        <w:rPr>
          <w:i/>
          <w:sz w:val="28"/>
          <w:szCs w:val="28"/>
        </w:rPr>
        <w:t xml:space="preserve">согласно постановления администрации </w:t>
      </w:r>
      <w:proofErr w:type="spellStart"/>
      <w:r w:rsidRPr="00F10FE1">
        <w:rPr>
          <w:i/>
          <w:sz w:val="28"/>
          <w:szCs w:val="28"/>
        </w:rPr>
        <w:t>Истобенского</w:t>
      </w:r>
      <w:proofErr w:type="spellEnd"/>
      <w:r w:rsidRPr="00F10FE1">
        <w:rPr>
          <w:i/>
          <w:sz w:val="28"/>
          <w:szCs w:val="28"/>
        </w:rPr>
        <w:t xml:space="preserve"> с/</w:t>
      </w:r>
      <w:proofErr w:type="gramStart"/>
      <w:r w:rsidRPr="00F10FE1">
        <w:rPr>
          <w:i/>
          <w:sz w:val="28"/>
          <w:szCs w:val="28"/>
        </w:rPr>
        <w:t>п</w:t>
      </w:r>
      <w:proofErr w:type="gramEnd"/>
      <w:r w:rsidRPr="00F10FE1">
        <w:rPr>
          <w:i/>
          <w:sz w:val="28"/>
          <w:szCs w:val="28"/>
        </w:rPr>
        <w:t xml:space="preserve"> от 17.01.2017 г. № 04 .</w:t>
      </w:r>
    </w:p>
    <w:p w:rsidR="00C11721" w:rsidRDefault="00EA70E6" w:rsidP="00EA70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721" w:rsidRPr="00226E17">
        <w:rPr>
          <w:sz w:val="28"/>
          <w:szCs w:val="28"/>
        </w:rPr>
        <w:t xml:space="preserve">В случае представления документов через многофункциональный центр (при его наличии) </w:t>
      </w:r>
      <w:r w:rsidR="00C11721">
        <w:rPr>
          <w:sz w:val="28"/>
          <w:szCs w:val="28"/>
        </w:rPr>
        <w:t>решение о подготовке документации по планировке территории</w:t>
      </w:r>
      <w:r w:rsidR="00C11721" w:rsidRPr="00226E17">
        <w:rPr>
          <w:sz w:val="28"/>
          <w:szCs w:val="28"/>
        </w:rPr>
        <w:t>, может быть выдано (направлено) через многофункциональный центр.</w:t>
      </w:r>
    </w:p>
    <w:p w:rsidR="00EA70E6" w:rsidRPr="00F10FE1" w:rsidRDefault="00EA70E6" w:rsidP="00EA70E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абзаце </w:t>
      </w:r>
      <w:r>
        <w:rPr>
          <w:i/>
          <w:sz w:val="28"/>
          <w:szCs w:val="28"/>
        </w:rPr>
        <w:t>третьем</w:t>
      </w:r>
      <w:r>
        <w:rPr>
          <w:i/>
          <w:sz w:val="28"/>
          <w:szCs w:val="28"/>
        </w:rPr>
        <w:t xml:space="preserve"> слова «</w:t>
      </w:r>
      <w:r w:rsidRPr="00EA70E6">
        <w:rPr>
          <w:sz w:val="28"/>
          <w:szCs w:val="28"/>
        </w:rPr>
        <w:t>у</w:t>
      </w:r>
      <w:r w:rsidRPr="00226E17">
        <w:rPr>
          <w:sz w:val="28"/>
          <w:szCs w:val="28"/>
        </w:rPr>
        <w:t>ведомление об отказе в предоставлении муниципальной услуги</w:t>
      </w:r>
      <w:r>
        <w:rPr>
          <w:sz w:val="28"/>
          <w:szCs w:val="28"/>
        </w:rPr>
        <w:t xml:space="preserve">.» </w:t>
      </w:r>
      <w:r>
        <w:rPr>
          <w:i/>
          <w:sz w:val="28"/>
          <w:szCs w:val="28"/>
        </w:rPr>
        <w:t xml:space="preserve">исключить </w:t>
      </w:r>
      <w:r w:rsidRPr="00F10FE1">
        <w:rPr>
          <w:i/>
          <w:sz w:val="28"/>
          <w:szCs w:val="28"/>
        </w:rPr>
        <w:t xml:space="preserve">согласно постановления администрации </w:t>
      </w:r>
      <w:proofErr w:type="spellStart"/>
      <w:r w:rsidRPr="00F10FE1">
        <w:rPr>
          <w:i/>
          <w:sz w:val="28"/>
          <w:szCs w:val="28"/>
        </w:rPr>
        <w:t>Истобенского</w:t>
      </w:r>
      <w:proofErr w:type="spellEnd"/>
      <w:r w:rsidRPr="00F10FE1">
        <w:rPr>
          <w:i/>
          <w:sz w:val="28"/>
          <w:szCs w:val="28"/>
        </w:rPr>
        <w:t xml:space="preserve"> с/</w:t>
      </w:r>
      <w:proofErr w:type="gramStart"/>
      <w:r w:rsidRPr="00F10FE1">
        <w:rPr>
          <w:i/>
          <w:sz w:val="28"/>
          <w:szCs w:val="28"/>
        </w:rPr>
        <w:t>п</w:t>
      </w:r>
      <w:proofErr w:type="gramEnd"/>
      <w:r w:rsidRPr="00F10FE1">
        <w:rPr>
          <w:i/>
          <w:sz w:val="28"/>
          <w:szCs w:val="28"/>
        </w:rPr>
        <w:t xml:space="preserve"> от 17.01.2017 г. № 04 .</w:t>
      </w:r>
    </w:p>
    <w:p w:rsidR="00C11721" w:rsidRPr="00226E17" w:rsidRDefault="00EA70E6" w:rsidP="00EA70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1721" w:rsidRPr="00226E17">
        <w:rPr>
          <w:sz w:val="28"/>
          <w:szCs w:val="28"/>
        </w:rPr>
        <w:t>Максимальный срок выполнения административной процедуры не может превышать</w:t>
      </w:r>
      <w:r w:rsidR="00C11721">
        <w:rPr>
          <w:sz w:val="28"/>
          <w:szCs w:val="28"/>
        </w:rPr>
        <w:t xml:space="preserve">   3 </w:t>
      </w:r>
      <w:r w:rsidR="00C11721" w:rsidRPr="00226E17">
        <w:rPr>
          <w:sz w:val="28"/>
          <w:szCs w:val="28"/>
        </w:rPr>
        <w:t xml:space="preserve"> дней.</w:t>
      </w:r>
    </w:p>
    <w:p w:rsidR="00C11721" w:rsidRPr="00226E17" w:rsidRDefault="00C11721" w:rsidP="00C11721">
      <w:pPr>
        <w:ind w:firstLine="709"/>
        <w:jc w:val="both"/>
        <w:rPr>
          <w:b/>
          <w:bCs/>
          <w:color w:val="000000"/>
          <w:sz w:val="28"/>
          <w:szCs w:val="28"/>
        </w:rPr>
      </w:pPr>
      <w:bookmarkStart w:id="7" w:name="Par241"/>
      <w:bookmarkEnd w:id="7"/>
      <w:r w:rsidRPr="00226E17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26E17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26E17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 xml:space="preserve">4.1. </w:t>
      </w:r>
      <w:proofErr w:type="gramStart"/>
      <w:r w:rsidRPr="00226E17">
        <w:rPr>
          <w:sz w:val="28"/>
          <w:szCs w:val="28"/>
        </w:rPr>
        <w:t>Контроль за</w:t>
      </w:r>
      <w:proofErr w:type="gramEnd"/>
      <w:r w:rsidRPr="00226E17">
        <w:rPr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11721" w:rsidRPr="00226E17" w:rsidRDefault="00C11721" w:rsidP="00C11721">
      <w:pPr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C11721" w:rsidRPr="00226E17" w:rsidRDefault="00C11721" w:rsidP="00C11721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Глава администрации, а также уполномоченное им должностное лицо, осуществляя контроль, вправе:</w:t>
      </w:r>
    </w:p>
    <w:p w:rsidR="00C11721" w:rsidRPr="00226E17" w:rsidRDefault="00C11721" w:rsidP="00C11721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C11721" w:rsidRPr="00226E17" w:rsidRDefault="00C11721" w:rsidP="00C11721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11721" w:rsidRPr="00226E17" w:rsidRDefault="00C11721" w:rsidP="00C11721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11721" w:rsidRPr="00226E17" w:rsidRDefault="00C11721" w:rsidP="00C11721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</w:t>
      </w:r>
      <w:r w:rsidRPr="00226E1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1 раза в год</w:t>
      </w:r>
      <w:proofErr w:type="gramStart"/>
      <w:r>
        <w:rPr>
          <w:i/>
          <w:iCs/>
          <w:sz w:val="28"/>
          <w:szCs w:val="28"/>
        </w:rPr>
        <w:t>.</w:t>
      </w:r>
      <w:r w:rsidRPr="00226E17">
        <w:rPr>
          <w:i/>
          <w:iCs/>
          <w:sz w:val="28"/>
          <w:szCs w:val="28"/>
        </w:rPr>
        <w:t>.</w:t>
      </w:r>
      <w:proofErr w:type="gramEnd"/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C11721" w:rsidRPr="00226E17" w:rsidRDefault="00C11721" w:rsidP="00C11721">
      <w:pPr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4.3. Физические</w:t>
      </w:r>
      <w:r w:rsidRPr="00226E17">
        <w:rPr>
          <w:color w:val="000000"/>
          <w:sz w:val="28"/>
          <w:szCs w:val="28"/>
        </w:rPr>
        <w:t xml:space="preserve"> и юридические лица</w:t>
      </w:r>
      <w:r w:rsidRPr="00226E17">
        <w:rPr>
          <w:sz w:val="28"/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C11721" w:rsidRPr="00226E17" w:rsidRDefault="00C11721" w:rsidP="00C11721">
      <w:pPr>
        <w:ind w:firstLine="709"/>
        <w:jc w:val="both"/>
        <w:rPr>
          <w:b/>
          <w:bCs/>
          <w:sz w:val="28"/>
          <w:szCs w:val="28"/>
        </w:rPr>
      </w:pPr>
      <w:r w:rsidRPr="00226E17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6E17">
        <w:rPr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 xml:space="preserve">5.2. Досудебный порядок обжалования.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нарушение срока предоставления муниципальной услуги;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6E17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26E17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5.2.4. Жалоба должна содержать: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</w:t>
      </w:r>
      <w:r w:rsidRPr="00226E17">
        <w:rPr>
          <w:sz w:val="28"/>
          <w:szCs w:val="28"/>
        </w:rPr>
        <w:lastRenderedPageBreak/>
        <w:t>либо муниципального служащего, решения и действия (бездействие) которых обжалуются;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26E17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lastRenderedPageBreak/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Единого портала, Регионального портала.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26E17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226E17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об отказе в удовлетворении жалобы.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5.2.14. В ответе по результатам рассмотрения жалобы указываются: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6E17">
        <w:rPr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основания для принятия решения по жалобе;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принятое по жалобе решение;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сведения о порядке обжалования принятого по жалобе решения.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4" w:history="1">
        <w:r w:rsidRPr="00226E17">
          <w:rPr>
            <w:sz w:val="28"/>
            <w:szCs w:val="28"/>
          </w:rPr>
          <w:t>законодательством</w:t>
        </w:r>
      </w:hyperlink>
      <w:r w:rsidRPr="00226E17">
        <w:rPr>
          <w:sz w:val="28"/>
          <w:szCs w:val="28"/>
        </w:rPr>
        <w:t xml:space="preserve"> Российской Федерации.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lastRenderedPageBreak/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E17">
        <w:rPr>
          <w:sz w:val="28"/>
          <w:szCs w:val="28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6E17">
        <w:rPr>
          <w:sz w:val="28"/>
          <w:szCs w:val="28"/>
        </w:rPr>
        <w:t>5.3. Порядок обжалования решения по жалобе.</w:t>
      </w:r>
    </w:p>
    <w:p w:rsidR="00C11721" w:rsidRPr="00226E17" w:rsidRDefault="00C11721" w:rsidP="00C117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6E17">
        <w:rPr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C11721" w:rsidRPr="005C7A2F" w:rsidRDefault="00C11721" w:rsidP="00C11721">
      <w:pPr>
        <w:autoSpaceDE w:val="0"/>
        <w:ind w:firstLine="709"/>
      </w:pPr>
    </w:p>
    <w:p w:rsidR="00C11721" w:rsidRPr="005C7A2F" w:rsidRDefault="00C11721" w:rsidP="00C11721">
      <w:pPr>
        <w:autoSpaceDE w:val="0"/>
        <w:jc w:val="center"/>
      </w:pPr>
      <w:r w:rsidRPr="005C7A2F">
        <w:t>_______________</w:t>
      </w:r>
    </w:p>
    <w:p w:rsidR="00C11721" w:rsidRPr="00B87720" w:rsidRDefault="00C11721" w:rsidP="00C11721">
      <w:pPr>
        <w:jc w:val="right"/>
      </w:pPr>
      <w:r>
        <w:br w:type="page"/>
      </w:r>
      <w:r w:rsidRPr="00B87720">
        <w:lastRenderedPageBreak/>
        <w:t xml:space="preserve">Приложение </w:t>
      </w:r>
      <w:r>
        <w:t>№</w:t>
      </w:r>
      <w:r w:rsidRPr="00B87720">
        <w:t xml:space="preserve"> 1</w:t>
      </w:r>
    </w:p>
    <w:p w:rsidR="00C11721" w:rsidRDefault="00C11721" w:rsidP="00C11721">
      <w:pPr>
        <w:widowControl w:val="0"/>
        <w:autoSpaceDE w:val="0"/>
        <w:autoSpaceDN w:val="0"/>
        <w:adjustRightInd w:val="0"/>
        <w:jc w:val="center"/>
      </w:pPr>
    </w:p>
    <w:p w:rsidR="00C11721" w:rsidRDefault="00C11721" w:rsidP="00C11721">
      <w:pPr>
        <w:widowControl w:val="0"/>
        <w:autoSpaceDE w:val="0"/>
        <w:autoSpaceDN w:val="0"/>
        <w:adjustRightInd w:val="0"/>
        <w:jc w:val="right"/>
      </w:pPr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gramStart"/>
      <w:r w:rsidRPr="00B75A3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образования _____________________</w:t>
      </w:r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11721" w:rsidRPr="00B75A36" w:rsidRDefault="00C11721" w:rsidP="00C11721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заявителя; наименование организации, Ф.И.О., должность руководителя, ИНН)</w:t>
      </w:r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Почтовый индекс, адрес: __________</w:t>
      </w:r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11721" w:rsidRPr="00B75A36" w:rsidRDefault="00C11721" w:rsidP="00C1172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Телефон: _______________________</w:t>
      </w:r>
    </w:p>
    <w:p w:rsidR="00C11721" w:rsidRPr="00B75A36" w:rsidRDefault="00C11721" w:rsidP="00C117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1721" w:rsidRPr="00B75A36" w:rsidRDefault="00C11721" w:rsidP="00C117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1721" w:rsidRPr="00B75A36" w:rsidRDefault="00C11721" w:rsidP="00C117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327"/>
      <w:bookmarkEnd w:id="8"/>
      <w:r w:rsidRPr="00B75A36">
        <w:rPr>
          <w:rFonts w:ascii="Times New Roman" w:hAnsi="Times New Roman" w:cs="Times New Roman"/>
          <w:sz w:val="26"/>
          <w:szCs w:val="26"/>
        </w:rPr>
        <w:t>ЗАЯВЛЕНИЕ</w:t>
      </w:r>
    </w:p>
    <w:p w:rsidR="00C11721" w:rsidRPr="00B75A36" w:rsidRDefault="00C11721" w:rsidP="00C117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1721" w:rsidRPr="00B75A36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Прошу принять решение о разработке документации по планировке территории </w:t>
      </w:r>
      <w:r w:rsidRPr="00B75A36">
        <w:rPr>
          <w:rFonts w:ascii="Times New Roman" w:hAnsi="Times New Roman" w:cs="Times New Roman"/>
          <w:sz w:val="26"/>
          <w:szCs w:val="26"/>
          <w:u w:val="single"/>
        </w:rPr>
        <w:t>проекта планировки с проектом межева</w:t>
      </w:r>
      <w:r>
        <w:rPr>
          <w:rFonts w:ascii="Times New Roman" w:hAnsi="Times New Roman" w:cs="Times New Roman"/>
          <w:sz w:val="26"/>
          <w:szCs w:val="26"/>
          <w:u w:val="single"/>
        </w:rPr>
        <w:t>ния, проекта межевания</w:t>
      </w:r>
    </w:p>
    <w:p w:rsidR="00C11721" w:rsidRPr="00B75A36" w:rsidRDefault="00C11721" w:rsidP="00C1172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(ненужное зачеркнуть)</w:t>
      </w:r>
    </w:p>
    <w:p w:rsidR="00C11721" w:rsidRPr="00B75A36" w:rsidRDefault="00C11721" w:rsidP="00C117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в границах земельного участка (земельных участков)</w:t>
      </w:r>
    </w:p>
    <w:p w:rsidR="00C11721" w:rsidRPr="00B75A36" w:rsidRDefault="00C11721" w:rsidP="00C11721">
      <w:pPr>
        <w:pStyle w:val="ConsPlusNonformat"/>
        <w:ind w:left="1843"/>
        <w:jc w:val="center"/>
        <w:rPr>
          <w:rFonts w:ascii="Times New Roman" w:hAnsi="Times New Roman" w:cs="Times New Roman"/>
          <w:sz w:val="26"/>
          <w:szCs w:val="26"/>
        </w:rPr>
      </w:pPr>
    </w:p>
    <w:p w:rsidR="00C11721" w:rsidRPr="00B75A36" w:rsidRDefault="00C11721" w:rsidP="00C1172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C11721" w:rsidRPr="00B75A36" w:rsidRDefault="00C11721" w:rsidP="00C1172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(указываются кадастровые номера земельных участков)</w:t>
      </w:r>
    </w:p>
    <w:p w:rsidR="00C11721" w:rsidRPr="00B75A36" w:rsidRDefault="00C11721" w:rsidP="00C117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 адресу (при наличии) ___________________________________________</w:t>
      </w:r>
    </w:p>
    <w:p w:rsidR="00C11721" w:rsidRPr="00B75A36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721" w:rsidRPr="00B75A36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721" w:rsidRPr="00B75A36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C11721" w:rsidRPr="00B75A36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порядке подготовки документации по планировке территории:</w:t>
      </w:r>
    </w:p>
    <w:p w:rsidR="00C11721" w:rsidRPr="00B75A36" w:rsidRDefault="00C11721" w:rsidP="00C117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B75A36">
        <w:rPr>
          <w:rFonts w:ascii="Times New Roman" w:hAnsi="Times New Roman" w:cs="Times New Roman"/>
          <w:sz w:val="26"/>
          <w:szCs w:val="26"/>
        </w:rPr>
        <w:t>__;</w:t>
      </w:r>
    </w:p>
    <w:p w:rsidR="00C11721" w:rsidRPr="00B75A36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сроках подготовки документации по планировке территории:</w:t>
      </w:r>
    </w:p>
    <w:p w:rsidR="00C11721" w:rsidRPr="00B75A36" w:rsidRDefault="00C11721" w:rsidP="00C117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75A36">
        <w:rPr>
          <w:rFonts w:ascii="Times New Roman" w:hAnsi="Times New Roman" w:cs="Times New Roman"/>
          <w:sz w:val="26"/>
          <w:szCs w:val="26"/>
        </w:rPr>
        <w:t>_____;</w:t>
      </w:r>
    </w:p>
    <w:p w:rsidR="00C11721" w:rsidRPr="00B75A36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содержании документации по планировке территории:</w:t>
      </w:r>
    </w:p>
    <w:p w:rsidR="00C11721" w:rsidRPr="00B75A36" w:rsidRDefault="00C11721" w:rsidP="00C117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_________.</w:t>
      </w:r>
    </w:p>
    <w:p w:rsidR="00C11721" w:rsidRPr="00B75A36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721" w:rsidRPr="00B75A36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</w:t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C11721" w:rsidRPr="00B75A36" w:rsidRDefault="00C11721" w:rsidP="00C11721">
      <w:pPr>
        <w:pStyle w:val="ConsPlusNonformat"/>
        <w:ind w:left="70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Подпись заявителя </w:t>
      </w:r>
    </w:p>
    <w:p w:rsidR="00C11721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721" w:rsidRPr="00B75A36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Приложение:</w:t>
      </w:r>
    </w:p>
    <w:p w:rsidR="00C11721" w:rsidRPr="00B75A36" w:rsidRDefault="00C11721" w:rsidP="00C11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721" w:rsidRPr="00B75A36" w:rsidRDefault="00C11721" w:rsidP="00C11721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C11721" w:rsidRPr="00B75A36" w:rsidRDefault="00C11721" w:rsidP="00C11721">
      <w:pPr>
        <w:pStyle w:val="ConsPlusNonformat"/>
        <w:ind w:firstLine="709"/>
        <w:jc w:val="center"/>
        <w:rPr>
          <w:rFonts w:ascii="Calibri" w:hAnsi="Calibri" w:cs="Calibri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(Документы, которые заявитель прикладывает к заявлению самостоятельно)</w:t>
      </w:r>
    </w:p>
    <w:p w:rsidR="00C11721" w:rsidRPr="00B75A36" w:rsidRDefault="00C11721" w:rsidP="00C1172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C11721" w:rsidRPr="00B75A36" w:rsidSect="00FC312B">
          <w:headerReference w:type="default" r:id="rId15"/>
          <w:pgSz w:w="11906" w:h="16838"/>
          <w:pgMar w:top="1134" w:right="851" w:bottom="1134" w:left="1985" w:header="709" w:footer="709" w:gutter="0"/>
          <w:cols w:space="708"/>
          <w:rtlGutter/>
          <w:docGrid w:linePitch="360"/>
        </w:sectPr>
      </w:pPr>
      <w:bookmarkStart w:id="9" w:name="Par356"/>
      <w:bookmarkEnd w:id="9"/>
    </w:p>
    <w:p w:rsidR="00C11721" w:rsidRPr="00B87720" w:rsidRDefault="00C11721" w:rsidP="00C11721">
      <w:pPr>
        <w:widowControl w:val="0"/>
        <w:autoSpaceDE w:val="0"/>
        <w:autoSpaceDN w:val="0"/>
        <w:adjustRightInd w:val="0"/>
        <w:jc w:val="right"/>
        <w:outlineLvl w:val="1"/>
      </w:pPr>
      <w:r w:rsidRPr="00B87720">
        <w:lastRenderedPageBreak/>
        <w:t xml:space="preserve">Приложение </w:t>
      </w:r>
      <w:r>
        <w:t>№2</w:t>
      </w:r>
    </w:p>
    <w:p w:rsidR="00C11721" w:rsidRDefault="00C11721" w:rsidP="00C11721">
      <w:pPr>
        <w:widowControl w:val="0"/>
        <w:autoSpaceDE w:val="0"/>
        <w:autoSpaceDN w:val="0"/>
        <w:adjustRightInd w:val="0"/>
        <w:jc w:val="both"/>
      </w:pPr>
    </w:p>
    <w:p w:rsidR="00C11721" w:rsidRPr="0012072F" w:rsidRDefault="00C11721" w:rsidP="00C117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" w:name="Par358"/>
      <w:bookmarkEnd w:id="10"/>
      <w:r w:rsidRPr="0012072F">
        <w:rPr>
          <w:b/>
          <w:bCs/>
          <w:sz w:val="28"/>
          <w:szCs w:val="28"/>
        </w:rPr>
        <w:t>БЛОК-СХЕМА</w:t>
      </w:r>
    </w:p>
    <w:p w:rsidR="00C11721" w:rsidRDefault="00C11721" w:rsidP="00C117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Последовательности </w:t>
      </w:r>
      <w:r w:rsidRPr="0012072F">
        <w:rPr>
          <w:b/>
          <w:bCs/>
          <w:sz w:val="28"/>
          <w:szCs w:val="28"/>
        </w:rPr>
        <w:t>ПРЕДОСТАВЛЕНИЯ МУНИЦИПАЛЬНОЙ УСЛУГИ</w:t>
      </w:r>
    </w:p>
    <w:p w:rsidR="00C11721" w:rsidRPr="0012072F" w:rsidRDefault="00C11721" w:rsidP="00C117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72F">
        <w:rPr>
          <w:b/>
          <w:bCs/>
          <w:sz w:val="28"/>
          <w:szCs w:val="28"/>
        </w:rPr>
        <w:t>«ПРИНЯТИЕ РЕШЕНИЯ О ПОДГОТОВКЕ ДОКУМЕНТАЦИИ ПО ПЛАНИРОВКЕ ТЕРРИТОРИИ В ГРАНИЦАХ</w:t>
      </w:r>
    </w:p>
    <w:p w:rsidR="00C11721" w:rsidRPr="0012072F" w:rsidRDefault="00C11721" w:rsidP="00C117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72F">
        <w:rPr>
          <w:b/>
          <w:bCs/>
          <w:sz w:val="28"/>
          <w:szCs w:val="28"/>
        </w:rPr>
        <w:t>МУНИЦИПАЛЬНОГО ОБРАЗОВАНИЯ __________________»</w:t>
      </w:r>
    </w:p>
    <w:p w:rsidR="00C11721" w:rsidRDefault="00C11721" w:rsidP="00C11721">
      <w:pPr>
        <w:pStyle w:val="ConsPlusNonformat"/>
      </w:pPr>
      <w:r>
        <w:t xml:space="preserve">                      ┌─────────────────────────────┐</w:t>
      </w:r>
    </w:p>
    <w:p w:rsidR="00C11721" w:rsidRDefault="00C11721" w:rsidP="00C11721">
      <w:pPr>
        <w:pStyle w:val="ConsPlusNonformat"/>
      </w:pPr>
      <w:r>
        <w:t xml:space="preserve">                      │ Подача заявления заявителем │</w:t>
      </w:r>
    </w:p>
    <w:p w:rsidR="00C11721" w:rsidRDefault="00C11721" w:rsidP="00C11721">
      <w:pPr>
        <w:pStyle w:val="ConsPlusNonformat"/>
      </w:pPr>
      <w:r>
        <w:t xml:space="preserve">                      │   с комплектом документов   │</w:t>
      </w:r>
    </w:p>
    <w:p w:rsidR="00C11721" w:rsidRDefault="00C11721" w:rsidP="00C11721">
      <w:pPr>
        <w:pStyle w:val="ConsPlusNonformat"/>
      </w:pPr>
      <w:r>
        <w:t xml:space="preserve">                      └─────────────┬───────────────┘</w:t>
      </w:r>
    </w:p>
    <w:p w:rsidR="00C11721" w:rsidRDefault="00C11721" w:rsidP="00C11721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C11721" w:rsidRDefault="00C11721" w:rsidP="00C11721">
      <w:pPr>
        <w:pStyle w:val="ConsPlusNonformat"/>
      </w:pPr>
      <w:r>
        <w:t xml:space="preserve">             │       Прием и регистрация заявления        │</w:t>
      </w:r>
    </w:p>
    <w:p w:rsidR="00C11721" w:rsidRDefault="00C11721" w:rsidP="00C11721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C11721" w:rsidRDefault="00C11721" w:rsidP="00C11721">
      <w:pPr>
        <w:pStyle w:val="ConsPlusNonformat"/>
      </w:pPr>
      <w:r>
        <w:t xml:space="preserve">                                    │                                    </w:t>
      </w:r>
    </w:p>
    <w:p w:rsidR="00C11721" w:rsidRDefault="00C11721" w:rsidP="00C11721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C11721" w:rsidRDefault="00C11721" w:rsidP="00C11721">
      <w:pPr>
        <w:pStyle w:val="ConsPlusNonformat"/>
      </w:pPr>
      <w:r>
        <w:t xml:space="preserve">             │ Проверка на наличие необходимых документов │</w:t>
      </w:r>
    </w:p>
    <w:p w:rsidR="00C11721" w:rsidRDefault="00C11721" w:rsidP="00C11721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C11721" w:rsidRPr="00D80D46" w:rsidRDefault="00C11721" w:rsidP="00C11721">
      <w:pPr>
        <w:pStyle w:val="ConsPlusNonformat"/>
        <w:rPr>
          <w:rFonts w:cs="Times New Roman"/>
        </w:rPr>
      </w:pPr>
      <w:r>
        <w:t xml:space="preserve">                                    │                                  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  ┌───────────────────────────────────────────┐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  │ Наличие оснований </w:t>
      </w:r>
      <w:r>
        <w:t xml:space="preserve">для отказа (п. 2.7)     </w:t>
      </w:r>
      <w:r w:rsidRPr="00D80D46">
        <w:t>│</w:t>
      </w:r>
    </w:p>
    <w:p w:rsidR="00C11721" w:rsidRPr="00D80D46" w:rsidRDefault="00C11721" w:rsidP="00C11721">
      <w:pPr>
        <w:pStyle w:val="ConsPlusNonformat"/>
      </w:pPr>
      <w:r>
        <w:t xml:space="preserve">               </w:t>
      </w:r>
      <w:r w:rsidRPr="00D80D46">
        <w:t>└────────────────────┬──────────────────────┘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                   нет │                                    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│   Формирование дела принятых документов    │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                       │                                    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│    Рассмотрение документов </w:t>
      </w:r>
      <w:r>
        <w:t xml:space="preserve">на наличие      </w:t>
      </w:r>
      <w:r w:rsidRPr="00D80D46">
        <w:t>│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│    </w:t>
      </w:r>
      <w:r>
        <w:t xml:space="preserve">       оснований для отказа</w:t>
      </w:r>
      <w:r w:rsidRPr="00D80D46">
        <w:t>│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                       │                                    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             ┌─────────────────────┐</w:t>
      </w:r>
    </w:p>
    <w:p w:rsidR="00C11721" w:rsidRPr="00D80D46" w:rsidRDefault="00C11721" w:rsidP="00C11721">
      <w:pPr>
        <w:pStyle w:val="ConsPlusNonformat"/>
      </w:pPr>
      <w:r w:rsidRPr="00D80D46">
        <w:t xml:space="preserve">                     да   │  Наличие оснований  │</w:t>
      </w:r>
    </w:p>
    <w:p w:rsidR="00C11721" w:rsidRPr="00D80D46" w:rsidRDefault="00C11721" w:rsidP="00C11721">
      <w:pPr>
        <w:pStyle w:val="ConsPlusNonformat"/>
      </w:pPr>
      <w:r w:rsidRPr="00D80D46">
        <w:t xml:space="preserve">         ┌────────────────┤для отказа </w:t>
      </w:r>
      <w:hyperlink w:anchor="Par108" w:history="1">
        <w:r w:rsidRPr="00D80D46">
          <w:t>(п. 2.8)</w:t>
        </w:r>
      </w:hyperlink>
      <w:r>
        <w:t xml:space="preserve">  </w:t>
      </w:r>
      <w:r w:rsidRPr="00D80D46">
        <w:t>│</w:t>
      </w:r>
    </w:p>
    <w:p w:rsidR="00C11721" w:rsidRPr="00D80D46" w:rsidRDefault="00C11721" w:rsidP="00C11721">
      <w:pPr>
        <w:pStyle w:val="ConsPlusNonformat"/>
      </w:pPr>
      <w:r w:rsidRPr="00D80D46">
        <w:t xml:space="preserve">         │                └─────────┬───────────┘</w:t>
      </w:r>
    </w:p>
    <w:p w:rsidR="00C11721" w:rsidRPr="00D80D46" w:rsidRDefault="00C11721" w:rsidP="00C11721">
      <w:pPr>
        <w:pStyle w:val="ConsPlusNonformat"/>
      </w:pPr>
      <w:r w:rsidRPr="00D80D46">
        <w:t xml:space="preserve">         │                      нет │</w:t>
      </w:r>
    </w:p>
    <w:p w:rsidR="00C11721" w:rsidRDefault="00C11721" w:rsidP="00C11721">
      <w:pPr>
        <w:pStyle w:val="ConsPlusNonformat"/>
      </w:pPr>
      <w:r>
        <w:t>┌──────────────────┐       ┌───────────────────┐</w:t>
      </w:r>
    </w:p>
    <w:p w:rsidR="00C11721" w:rsidRDefault="00C11721" w:rsidP="00C11721">
      <w:pPr>
        <w:pStyle w:val="ConsPlusNonformat"/>
      </w:pPr>
      <w:r>
        <w:t>│Подготовка проекта│       │Подготовка проекта │</w:t>
      </w:r>
    </w:p>
    <w:p w:rsidR="00C11721" w:rsidRDefault="00C11721" w:rsidP="00C11721">
      <w:pPr>
        <w:pStyle w:val="ConsPlusNonformat"/>
      </w:pPr>
      <w:r>
        <w:t>│решения об отказе │       │      решения      │</w:t>
      </w:r>
    </w:p>
    <w:p w:rsidR="00C11721" w:rsidRDefault="00C11721" w:rsidP="00C11721">
      <w:pPr>
        <w:pStyle w:val="ConsPlusNonformat"/>
      </w:pPr>
      <w:r>
        <w:t>│ в предоставлении │       │ о подготовке      │</w:t>
      </w:r>
    </w:p>
    <w:p w:rsidR="00C11721" w:rsidRDefault="00C11721" w:rsidP="00C11721">
      <w:pPr>
        <w:pStyle w:val="ConsPlusNonformat"/>
      </w:pPr>
      <w:r>
        <w:t>└──────────────────┘       └────────┬──────────┘</w:t>
      </w:r>
    </w:p>
    <w:p w:rsidR="00C11721" w:rsidRDefault="00C11721" w:rsidP="00C11721">
      <w:pPr>
        <w:pStyle w:val="ConsPlusNonformat"/>
      </w:pPr>
      <w:r>
        <w:t xml:space="preserve">                                    │      </w:t>
      </w:r>
    </w:p>
    <w:p w:rsidR="00C11721" w:rsidRDefault="00C11721" w:rsidP="00C11721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C11721" w:rsidRDefault="00C11721" w:rsidP="00C11721">
      <w:pPr>
        <w:pStyle w:val="ConsPlusNonformat"/>
      </w:pPr>
      <w:r>
        <w:t xml:space="preserve">             │            Регистрация решения             │</w:t>
      </w:r>
    </w:p>
    <w:p w:rsidR="00C11721" w:rsidRDefault="00C11721" w:rsidP="00C11721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C11721" w:rsidRDefault="00C11721" w:rsidP="00C11721">
      <w:pPr>
        <w:pStyle w:val="ConsPlusNonformat"/>
      </w:pPr>
      <w:r>
        <w:t xml:space="preserve">                                    │      </w:t>
      </w:r>
    </w:p>
    <w:p w:rsidR="00C11721" w:rsidRDefault="00C11721" w:rsidP="00C11721">
      <w:pPr>
        <w:pStyle w:val="ConsPlusNonformat"/>
      </w:pPr>
      <w:r>
        <w:t xml:space="preserve">                           ┌───────────────────┐</w:t>
      </w:r>
    </w:p>
    <w:p w:rsidR="00C11721" w:rsidRDefault="00C11721" w:rsidP="00C11721">
      <w:pPr>
        <w:pStyle w:val="ConsPlusNonformat"/>
      </w:pPr>
      <w:r>
        <w:t xml:space="preserve">                           │      Выдача       │</w:t>
      </w:r>
    </w:p>
    <w:p w:rsidR="00C11721" w:rsidRDefault="00C11721" w:rsidP="00C11721">
      <w:pPr>
        <w:pStyle w:val="ConsPlusNonformat"/>
      </w:pPr>
      <w:r>
        <w:t xml:space="preserve">                           │   (направление)   │</w:t>
      </w:r>
    </w:p>
    <w:p w:rsidR="00C11721" w:rsidRDefault="00C11721" w:rsidP="00C11721">
      <w:pPr>
        <w:pStyle w:val="ConsPlusNonformat"/>
      </w:pPr>
      <w:r>
        <w:t xml:space="preserve">                           │ решения заявителю │</w:t>
      </w:r>
    </w:p>
    <w:p w:rsidR="00C11721" w:rsidRDefault="00C11721" w:rsidP="00C11721">
      <w:pPr>
        <w:pStyle w:val="ConsPlusNonformat"/>
      </w:pPr>
      <w:r>
        <w:t xml:space="preserve">                           └───────────────────┘</w:t>
      </w:r>
    </w:p>
    <w:p w:rsidR="00C11721" w:rsidRDefault="00C11721" w:rsidP="00C11721">
      <w:r>
        <w:br w:type="page"/>
      </w:r>
    </w:p>
    <w:p w:rsidR="00C11721" w:rsidRPr="004E438D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  <w:r>
        <w:rPr>
          <w:b w:val="0"/>
          <w:bCs w:val="0"/>
          <w:kern w:val="28"/>
          <w:sz w:val="28"/>
          <w:szCs w:val="28"/>
        </w:rPr>
        <w:lastRenderedPageBreak/>
        <w:t>Приложение № 3</w:t>
      </w:r>
    </w:p>
    <w:p w:rsidR="00C11721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  <w:r w:rsidRPr="004E438D">
        <w:rPr>
          <w:b w:val="0"/>
          <w:bCs w:val="0"/>
          <w:kern w:val="28"/>
          <w:sz w:val="28"/>
          <w:szCs w:val="28"/>
        </w:rPr>
        <w:t>к административному регламенту</w:t>
      </w:r>
    </w:p>
    <w:p w:rsidR="00C11721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C11721" w:rsidRPr="00180DC4" w:rsidRDefault="00C11721" w:rsidP="00C11721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11721" w:rsidRPr="00394BBA" w:rsidTr="00FC312B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C11721" w:rsidRPr="00180DC4" w:rsidRDefault="00C11721" w:rsidP="00FC312B">
            <w:pPr>
              <w:jc w:val="center"/>
              <w:rPr>
                <w:sz w:val="28"/>
                <w:szCs w:val="28"/>
              </w:rPr>
            </w:pPr>
            <w:r w:rsidRPr="00180DC4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721" w:rsidRPr="00180DC4" w:rsidRDefault="00C11721" w:rsidP="00FC312B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180DC4">
              <w:rPr>
                <w:sz w:val="28"/>
                <w:szCs w:val="28"/>
              </w:rPr>
              <w:t>________________________________</w:t>
            </w:r>
          </w:p>
          <w:p w:rsidR="00C11721" w:rsidRPr="00180DC4" w:rsidRDefault="00C11721" w:rsidP="00FC312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0DC4">
              <w:rPr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C11721" w:rsidRPr="00180DC4" w:rsidRDefault="00C11721" w:rsidP="00C11721">
      <w:pPr>
        <w:rPr>
          <w:sz w:val="28"/>
          <w:szCs w:val="28"/>
        </w:rPr>
      </w:pPr>
    </w:p>
    <w:p w:rsidR="00C11721" w:rsidRPr="00180DC4" w:rsidRDefault="00C11721" w:rsidP="00C11721">
      <w:pPr>
        <w:jc w:val="center"/>
        <w:rPr>
          <w:b/>
          <w:bCs/>
          <w:sz w:val="28"/>
          <w:szCs w:val="28"/>
        </w:rPr>
      </w:pPr>
      <w:r w:rsidRPr="00180DC4">
        <w:rPr>
          <w:b/>
          <w:bCs/>
          <w:sz w:val="28"/>
          <w:szCs w:val="28"/>
        </w:rPr>
        <w:t xml:space="preserve">Уведомление о приеме документов </w:t>
      </w:r>
    </w:p>
    <w:p w:rsidR="00C11721" w:rsidRPr="00180DC4" w:rsidRDefault="00C11721" w:rsidP="00C11721">
      <w:pPr>
        <w:jc w:val="center"/>
        <w:rPr>
          <w:b/>
          <w:bCs/>
          <w:sz w:val="28"/>
          <w:szCs w:val="28"/>
        </w:rPr>
      </w:pPr>
      <w:r w:rsidRPr="00180DC4">
        <w:rPr>
          <w:b/>
          <w:bCs/>
          <w:sz w:val="28"/>
          <w:szCs w:val="28"/>
        </w:rPr>
        <w:t>для предоставления муниципальной услуги</w:t>
      </w:r>
    </w:p>
    <w:p w:rsidR="00C11721" w:rsidRPr="00180DC4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C11721" w:rsidRPr="00180DC4" w:rsidRDefault="00C11721" w:rsidP="00C11721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180DC4">
        <w:rPr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180DC4"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Принятие</w:t>
      </w:r>
      <w:r w:rsidRPr="00F920E4">
        <w:rPr>
          <w:b/>
          <w:bCs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180DC4">
        <w:rPr>
          <w:sz w:val="28"/>
          <w:szCs w:val="28"/>
        </w:rPr>
        <w:t xml:space="preserve">», от Вас приняты следующие документы: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030"/>
        <w:gridCol w:w="1912"/>
        <w:gridCol w:w="2713"/>
        <w:gridCol w:w="1701"/>
      </w:tblGrid>
      <w:tr w:rsidR="00C11721" w:rsidRPr="00394BBA" w:rsidTr="00FC312B">
        <w:tc>
          <w:tcPr>
            <w:tcW w:w="709" w:type="dxa"/>
            <w:vAlign w:val="center"/>
          </w:tcPr>
          <w:p w:rsidR="00C11721" w:rsidRPr="00180DC4" w:rsidRDefault="00C11721" w:rsidP="00FC312B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180DC4">
              <w:rPr>
                <w:sz w:val="28"/>
                <w:szCs w:val="28"/>
              </w:rPr>
              <w:t xml:space="preserve">№ </w:t>
            </w:r>
            <w:proofErr w:type="gramStart"/>
            <w:r w:rsidRPr="00180DC4">
              <w:rPr>
                <w:sz w:val="28"/>
                <w:szCs w:val="28"/>
              </w:rPr>
              <w:t>п</w:t>
            </w:r>
            <w:proofErr w:type="gramEnd"/>
            <w:r w:rsidRPr="00180DC4">
              <w:rPr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C11721" w:rsidRPr="00180DC4" w:rsidRDefault="00C11721" w:rsidP="00FC312B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180DC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C11721" w:rsidRPr="00180DC4" w:rsidRDefault="00C11721" w:rsidP="00FC312B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180DC4">
              <w:rPr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713" w:type="dxa"/>
            <w:vAlign w:val="center"/>
          </w:tcPr>
          <w:p w:rsidR="00C11721" w:rsidRPr="00180DC4" w:rsidRDefault="00C11721" w:rsidP="00FC312B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180DC4">
              <w:rPr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  <w:vAlign w:val="center"/>
          </w:tcPr>
          <w:p w:rsidR="00C11721" w:rsidRPr="00180DC4" w:rsidRDefault="00C11721" w:rsidP="00FC312B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180DC4">
              <w:rPr>
                <w:sz w:val="28"/>
                <w:szCs w:val="28"/>
              </w:rPr>
              <w:t>Количество листов</w:t>
            </w:r>
          </w:p>
        </w:tc>
      </w:tr>
      <w:tr w:rsidR="00C11721" w:rsidRPr="00394BBA" w:rsidTr="00FC312B">
        <w:trPr>
          <w:trHeight w:val="567"/>
        </w:trPr>
        <w:tc>
          <w:tcPr>
            <w:tcW w:w="709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C11721" w:rsidRPr="00394BBA" w:rsidTr="00FC312B">
        <w:trPr>
          <w:trHeight w:val="567"/>
        </w:trPr>
        <w:tc>
          <w:tcPr>
            <w:tcW w:w="709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C11721" w:rsidRPr="00394BBA" w:rsidTr="00FC312B">
        <w:trPr>
          <w:trHeight w:val="567"/>
        </w:trPr>
        <w:tc>
          <w:tcPr>
            <w:tcW w:w="709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C11721" w:rsidRPr="00394BBA" w:rsidTr="00FC312B">
        <w:trPr>
          <w:trHeight w:val="567"/>
        </w:trPr>
        <w:tc>
          <w:tcPr>
            <w:tcW w:w="709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C11721" w:rsidRPr="00394BBA" w:rsidTr="00FC312B">
        <w:trPr>
          <w:trHeight w:val="567"/>
        </w:trPr>
        <w:tc>
          <w:tcPr>
            <w:tcW w:w="709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C11721" w:rsidRPr="00394BBA" w:rsidTr="00FC312B">
        <w:trPr>
          <w:trHeight w:val="567"/>
        </w:trPr>
        <w:tc>
          <w:tcPr>
            <w:tcW w:w="709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721" w:rsidRPr="00180DC4" w:rsidRDefault="00C11721" w:rsidP="00FC312B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11721" w:rsidRPr="00180DC4" w:rsidRDefault="00C11721" w:rsidP="00C11721">
      <w:pPr>
        <w:tabs>
          <w:tab w:val="left" w:pos="9354"/>
        </w:tabs>
        <w:spacing w:before="120"/>
        <w:jc w:val="both"/>
        <w:rPr>
          <w:sz w:val="28"/>
          <w:szCs w:val="28"/>
        </w:rPr>
      </w:pPr>
      <w:r w:rsidRPr="00180DC4">
        <w:rPr>
          <w:sz w:val="28"/>
          <w:szCs w:val="28"/>
        </w:rPr>
        <w:t>Всего принято ____________ документов на ____________ листах.</w:t>
      </w:r>
    </w:p>
    <w:p w:rsidR="00C11721" w:rsidRPr="00180DC4" w:rsidRDefault="00C11721" w:rsidP="00C11721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C11721" w:rsidRPr="00394BBA" w:rsidTr="00FC312B">
        <w:tc>
          <w:tcPr>
            <w:tcW w:w="2660" w:type="dxa"/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180DC4">
              <w:rPr>
                <w:color w:val="000000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80DC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80DC4">
              <w:rPr>
                <w:color w:val="000000"/>
                <w:sz w:val="28"/>
                <w:szCs w:val="28"/>
              </w:rPr>
              <w:t>.</w:t>
            </w:r>
          </w:p>
        </w:tc>
      </w:tr>
      <w:tr w:rsidR="00C11721" w:rsidRPr="00394BBA" w:rsidTr="00FC312B">
        <w:tc>
          <w:tcPr>
            <w:tcW w:w="2660" w:type="dxa"/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180DC4">
              <w:rPr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180DC4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180DC4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1721" w:rsidRPr="00180DC4" w:rsidRDefault="00C11721" w:rsidP="00C1172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C11721" w:rsidRPr="00394BBA" w:rsidTr="00FC312B">
        <w:tc>
          <w:tcPr>
            <w:tcW w:w="2660" w:type="dxa"/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180DC4">
              <w:rPr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C11721" w:rsidRPr="00180DC4" w:rsidRDefault="00C11721" w:rsidP="00FC312B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80DC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80DC4">
              <w:rPr>
                <w:color w:val="000000"/>
                <w:sz w:val="28"/>
                <w:szCs w:val="28"/>
              </w:rPr>
              <w:t>.</w:t>
            </w:r>
          </w:p>
        </w:tc>
      </w:tr>
      <w:tr w:rsidR="00C11721" w:rsidRPr="00394BBA" w:rsidTr="00FC312B">
        <w:tc>
          <w:tcPr>
            <w:tcW w:w="2660" w:type="dxa"/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180DC4">
              <w:rPr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180DC4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180DC4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C11721" w:rsidRPr="00180DC4" w:rsidRDefault="00C11721" w:rsidP="00FC312B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1721" w:rsidRPr="00180DC4" w:rsidRDefault="00C11721" w:rsidP="00C11721">
      <w:pPr>
        <w:jc w:val="both"/>
        <w:rPr>
          <w:b/>
          <w:bCs/>
          <w:kern w:val="28"/>
          <w:sz w:val="28"/>
          <w:szCs w:val="28"/>
        </w:rPr>
      </w:pPr>
      <w:r w:rsidRPr="00180DC4">
        <w:rPr>
          <w:color w:val="000000"/>
          <w:sz w:val="28"/>
          <w:szCs w:val="28"/>
        </w:rPr>
        <w:t> </w:t>
      </w:r>
    </w:p>
    <w:p w:rsidR="00C11721" w:rsidRPr="004E438D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  <w:r>
        <w:rPr>
          <w:b w:val="0"/>
          <w:bCs w:val="0"/>
          <w:kern w:val="28"/>
          <w:sz w:val="28"/>
          <w:szCs w:val="28"/>
        </w:rPr>
        <w:lastRenderedPageBreak/>
        <w:t>Приложение № 4</w:t>
      </w:r>
    </w:p>
    <w:p w:rsidR="00C11721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  <w:r w:rsidRPr="004E438D">
        <w:rPr>
          <w:b w:val="0"/>
          <w:bCs w:val="0"/>
          <w:kern w:val="28"/>
          <w:sz w:val="28"/>
          <w:szCs w:val="28"/>
        </w:rPr>
        <w:t>к административному регламенту</w:t>
      </w:r>
    </w:p>
    <w:p w:rsidR="00C11721" w:rsidRPr="00F920E4" w:rsidRDefault="00C11721" w:rsidP="00C11721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11721" w:rsidRPr="00394BBA" w:rsidTr="00FC312B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C11721" w:rsidRPr="00F920E4" w:rsidRDefault="00C11721" w:rsidP="00FC312B">
            <w:pPr>
              <w:jc w:val="center"/>
              <w:rPr>
                <w:sz w:val="28"/>
                <w:szCs w:val="28"/>
              </w:rPr>
            </w:pPr>
            <w:r w:rsidRPr="00F920E4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721" w:rsidRPr="00F920E4" w:rsidRDefault="00C11721" w:rsidP="00FC312B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F920E4">
              <w:rPr>
                <w:sz w:val="28"/>
                <w:szCs w:val="28"/>
              </w:rPr>
              <w:t>________________________________</w:t>
            </w:r>
          </w:p>
          <w:p w:rsidR="00C11721" w:rsidRPr="00F920E4" w:rsidRDefault="00C11721" w:rsidP="00FC312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20E4">
              <w:rPr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jc w:val="center"/>
        <w:rPr>
          <w:b/>
          <w:bCs/>
          <w:sz w:val="28"/>
          <w:szCs w:val="28"/>
        </w:rPr>
      </w:pPr>
      <w:r w:rsidRPr="00F920E4">
        <w:rPr>
          <w:b/>
          <w:bCs/>
          <w:sz w:val="28"/>
          <w:szCs w:val="28"/>
        </w:rPr>
        <w:t xml:space="preserve">Уведомление об отказе в приеме документов </w:t>
      </w:r>
    </w:p>
    <w:p w:rsidR="00C11721" w:rsidRPr="00F920E4" w:rsidRDefault="00C11721" w:rsidP="00C11721">
      <w:pPr>
        <w:jc w:val="center"/>
        <w:rPr>
          <w:b/>
          <w:bCs/>
          <w:sz w:val="28"/>
          <w:szCs w:val="28"/>
        </w:rPr>
      </w:pPr>
      <w:r w:rsidRPr="00F920E4">
        <w:rPr>
          <w:b/>
          <w:bCs/>
          <w:sz w:val="28"/>
          <w:szCs w:val="28"/>
        </w:rPr>
        <w:t>при предоставлении муниципальной услуги</w:t>
      </w:r>
    </w:p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F920E4">
        <w:rPr>
          <w:sz w:val="28"/>
          <w:szCs w:val="28"/>
        </w:rPr>
        <w:t xml:space="preserve">Настоящим уведомляем Вас о том, что документы, представленные для получения муниципальной услуги </w:t>
      </w:r>
      <w:r w:rsidRPr="00F920E4"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Принятие</w:t>
      </w:r>
      <w:r w:rsidRPr="00F920E4">
        <w:rPr>
          <w:b/>
          <w:bCs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F920E4">
        <w:rPr>
          <w:sz w:val="28"/>
          <w:szCs w:val="28"/>
        </w:rPr>
        <w:t xml:space="preserve">», не могут быть приняты по следующим основаниям: </w:t>
      </w:r>
    </w:p>
    <w:p w:rsidR="00C11721" w:rsidRPr="00F920E4" w:rsidRDefault="00C11721" w:rsidP="00C11721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F920E4">
        <w:rPr>
          <w:sz w:val="28"/>
          <w:szCs w:val="28"/>
          <w:u w:val="single"/>
        </w:rPr>
        <w:tab/>
      </w:r>
    </w:p>
    <w:p w:rsidR="00C11721" w:rsidRPr="00F920E4" w:rsidRDefault="00C11721" w:rsidP="00C11721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F920E4">
        <w:rPr>
          <w:sz w:val="28"/>
          <w:szCs w:val="28"/>
          <w:u w:val="single"/>
        </w:rPr>
        <w:tab/>
      </w:r>
    </w:p>
    <w:p w:rsidR="00C11721" w:rsidRPr="00F920E4" w:rsidRDefault="00C11721" w:rsidP="00C11721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F920E4">
        <w:rPr>
          <w:sz w:val="28"/>
          <w:szCs w:val="28"/>
          <w:u w:val="single"/>
        </w:rPr>
        <w:tab/>
      </w:r>
    </w:p>
    <w:p w:rsidR="00C11721" w:rsidRPr="00F920E4" w:rsidRDefault="00C11721" w:rsidP="00C11721">
      <w:pPr>
        <w:tabs>
          <w:tab w:val="left" w:pos="9354"/>
        </w:tabs>
        <w:jc w:val="both"/>
        <w:rPr>
          <w:sz w:val="28"/>
          <w:szCs w:val="28"/>
        </w:rPr>
      </w:pPr>
    </w:p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ind w:firstLine="709"/>
        <w:jc w:val="both"/>
        <w:rPr>
          <w:sz w:val="28"/>
          <w:szCs w:val="28"/>
        </w:rPr>
      </w:pPr>
      <w:r w:rsidRPr="00F920E4">
        <w:rPr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C11721" w:rsidRPr="00F920E4" w:rsidRDefault="00C11721" w:rsidP="00C11721">
      <w:pPr>
        <w:ind w:firstLine="709"/>
        <w:jc w:val="both"/>
        <w:rPr>
          <w:sz w:val="28"/>
          <w:szCs w:val="28"/>
        </w:rPr>
      </w:pPr>
      <w:r w:rsidRPr="00F920E4">
        <w:rPr>
          <w:sz w:val="28"/>
          <w:szCs w:val="28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rPr>
          <w:sz w:val="28"/>
          <w:szCs w:val="28"/>
        </w:rPr>
      </w:pPr>
      <w:r w:rsidRPr="00F920E4">
        <w:rPr>
          <w:sz w:val="28"/>
          <w:szCs w:val="28"/>
        </w:rPr>
        <w:t>Специалист, ответственный</w:t>
      </w:r>
    </w:p>
    <w:p w:rsidR="00C11721" w:rsidRPr="00F920E4" w:rsidRDefault="00C11721" w:rsidP="00C11721">
      <w:pPr>
        <w:rPr>
          <w:sz w:val="28"/>
          <w:szCs w:val="28"/>
        </w:rPr>
      </w:pPr>
      <w:r w:rsidRPr="00F920E4">
        <w:rPr>
          <w:sz w:val="28"/>
          <w:szCs w:val="28"/>
        </w:rPr>
        <w:t xml:space="preserve">за прием и регистрацию </w:t>
      </w:r>
    </w:p>
    <w:p w:rsidR="00C11721" w:rsidRPr="00F920E4" w:rsidRDefault="00C11721" w:rsidP="00C11721">
      <w:pPr>
        <w:rPr>
          <w:sz w:val="28"/>
          <w:szCs w:val="28"/>
        </w:rPr>
      </w:pPr>
      <w:r w:rsidRPr="00F920E4">
        <w:rPr>
          <w:sz w:val="28"/>
          <w:szCs w:val="28"/>
        </w:rPr>
        <w:t>документов</w:t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  <w:t>_______________</w:t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  <w:t>___________________</w:t>
      </w:r>
    </w:p>
    <w:p w:rsidR="00C11721" w:rsidRPr="00F920E4" w:rsidRDefault="00C11721" w:rsidP="00C11721">
      <w:pPr>
        <w:rPr>
          <w:sz w:val="28"/>
          <w:szCs w:val="28"/>
          <w:vertAlign w:val="superscript"/>
        </w:rPr>
      </w:pP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  <w:t xml:space="preserve">           </w:t>
      </w:r>
      <w:r w:rsidRPr="00F920E4">
        <w:rPr>
          <w:sz w:val="28"/>
          <w:szCs w:val="28"/>
          <w:vertAlign w:val="superscript"/>
        </w:rPr>
        <w:t>(подпись)</w:t>
      </w:r>
      <w:r w:rsidRPr="00F920E4">
        <w:rPr>
          <w:sz w:val="28"/>
          <w:szCs w:val="28"/>
          <w:vertAlign w:val="superscript"/>
        </w:rPr>
        <w:tab/>
      </w:r>
      <w:r w:rsidRPr="00F920E4">
        <w:rPr>
          <w:sz w:val="28"/>
          <w:szCs w:val="28"/>
          <w:vertAlign w:val="superscript"/>
        </w:rPr>
        <w:tab/>
      </w:r>
      <w:r w:rsidRPr="00F920E4">
        <w:rPr>
          <w:sz w:val="28"/>
          <w:szCs w:val="28"/>
          <w:vertAlign w:val="superscript"/>
        </w:rPr>
        <w:tab/>
        <w:t xml:space="preserve">   (И.О. Фамилия)</w:t>
      </w:r>
    </w:p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rPr>
          <w:sz w:val="28"/>
          <w:szCs w:val="28"/>
        </w:rPr>
      </w:pPr>
    </w:p>
    <w:p w:rsidR="00C11721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C11721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C11721" w:rsidRDefault="00C11721" w:rsidP="00C11721">
      <w:pPr>
        <w:rPr>
          <w:rFonts w:ascii="Verdana" w:hAnsi="Verdana" w:cs="Verdana"/>
        </w:rPr>
      </w:pPr>
    </w:p>
    <w:p w:rsidR="00C11721" w:rsidRDefault="00C11721" w:rsidP="00C11721">
      <w:pPr>
        <w:rPr>
          <w:rFonts w:ascii="Verdana" w:hAnsi="Verdana" w:cs="Verdana"/>
        </w:rPr>
      </w:pPr>
    </w:p>
    <w:p w:rsidR="00C11721" w:rsidRPr="00BD298B" w:rsidRDefault="00C11721" w:rsidP="00C11721">
      <w:pPr>
        <w:rPr>
          <w:rFonts w:ascii="Verdana" w:hAnsi="Verdana" w:cs="Verdana"/>
        </w:rPr>
      </w:pPr>
    </w:p>
    <w:p w:rsidR="00C11721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  <w:r>
        <w:rPr>
          <w:b w:val="0"/>
          <w:bCs w:val="0"/>
          <w:kern w:val="28"/>
          <w:sz w:val="28"/>
          <w:szCs w:val="28"/>
        </w:rPr>
        <w:lastRenderedPageBreak/>
        <w:t>Приложение № 5</w:t>
      </w:r>
    </w:p>
    <w:p w:rsidR="00C11721" w:rsidRPr="004D22E0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 w:cs="Verdana"/>
        </w:rPr>
      </w:pPr>
      <w:r>
        <w:rPr>
          <w:b w:val="0"/>
          <w:bCs w:val="0"/>
          <w:kern w:val="28"/>
          <w:sz w:val="28"/>
          <w:szCs w:val="28"/>
        </w:rPr>
        <w:t>к </w:t>
      </w:r>
      <w:r w:rsidRPr="004E438D">
        <w:rPr>
          <w:b w:val="0"/>
          <w:bCs w:val="0"/>
          <w:kern w:val="28"/>
          <w:sz w:val="28"/>
          <w:szCs w:val="28"/>
        </w:rPr>
        <w:t>административному регламенту</w:t>
      </w:r>
    </w:p>
    <w:p w:rsidR="00C11721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C11721" w:rsidRPr="00F920E4" w:rsidRDefault="00C11721" w:rsidP="00C11721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11721" w:rsidRPr="00394BBA" w:rsidTr="00FC312B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C11721" w:rsidRPr="00F920E4" w:rsidRDefault="00C11721" w:rsidP="00FC312B">
            <w:pPr>
              <w:jc w:val="center"/>
              <w:rPr>
                <w:sz w:val="28"/>
                <w:szCs w:val="28"/>
              </w:rPr>
            </w:pPr>
            <w:r w:rsidRPr="00F920E4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721" w:rsidRPr="00F920E4" w:rsidRDefault="00C11721" w:rsidP="00FC312B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F920E4">
              <w:rPr>
                <w:sz w:val="28"/>
                <w:szCs w:val="28"/>
              </w:rPr>
              <w:t>________________________________</w:t>
            </w:r>
          </w:p>
          <w:p w:rsidR="00C11721" w:rsidRPr="00F920E4" w:rsidRDefault="00C11721" w:rsidP="00FC312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20E4">
              <w:rPr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jc w:val="center"/>
        <w:rPr>
          <w:b/>
          <w:bCs/>
          <w:sz w:val="28"/>
          <w:szCs w:val="28"/>
        </w:rPr>
      </w:pPr>
      <w:r w:rsidRPr="00F920E4">
        <w:rPr>
          <w:b/>
          <w:bCs/>
          <w:sz w:val="28"/>
          <w:szCs w:val="28"/>
        </w:rPr>
        <w:t>Уведомление об отказе</w:t>
      </w:r>
    </w:p>
    <w:p w:rsidR="00C11721" w:rsidRPr="00F920E4" w:rsidRDefault="00C11721" w:rsidP="00C11721">
      <w:pPr>
        <w:jc w:val="center"/>
        <w:rPr>
          <w:b/>
          <w:bCs/>
          <w:sz w:val="28"/>
          <w:szCs w:val="28"/>
        </w:rPr>
      </w:pPr>
      <w:r w:rsidRPr="00F920E4">
        <w:rPr>
          <w:b/>
          <w:bCs/>
          <w:sz w:val="28"/>
          <w:szCs w:val="28"/>
        </w:rPr>
        <w:t>в предоставлении муниципальной услуги</w:t>
      </w:r>
    </w:p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F920E4">
        <w:rPr>
          <w:sz w:val="28"/>
          <w:szCs w:val="28"/>
        </w:rPr>
        <w:t xml:space="preserve">Настоящим уведомляем Вас о том, что муниципальная услуга </w:t>
      </w:r>
      <w:r w:rsidRPr="00F920E4"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Принятие</w:t>
      </w:r>
      <w:r w:rsidRPr="00F920E4">
        <w:rPr>
          <w:b/>
          <w:bCs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F920E4">
        <w:rPr>
          <w:sz w:val="28"/>
          <w:szCs w:val="28"/>
        </w:rPr>
        <w:t xml:space="preserve">», не может быть предоставлена по следующим основаниям: </w:t>
      </w:r>
    </w:p>
    <w:p w:rsidR="00C11721" w:rsidRPr="00F920E4" w:rsidRDefault="00C11721" w:rsidP="00C11721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F920E4">
        <w:rPr>
          <w:sz w:val="28"/>
          <w:szCs w:val="28"/>
          <w:u w:val="single"/>
        </w:rPr>
        <w:tab/>
      </w:r>
    </w:p>
    <w:p w:rsidR="00C11721" w:rsidRPr="00F920E4" w:rsidRDefault="00C11721" w:rsidP="00C11721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F920E4">
        <w:rPr>
          <w:sz w:val="28"/>
          <w:szCs w:val="28"/>
          <w:u w:val="single"/>
        </w:rPr>
        <w:tab/>
      </w:r>
    </w:p>
    <w:p w:rsidR="00C11721" w:rsidRPr="00F920E4" w:rsidRDefault="00C11721" w:rsidP="00C11721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F920E4">
        <w:rPr>
          <w:sz w:val="28"/>
          <w:szCs w:val="28"/>
          <w:u w:val="single"/>
        </w:rPr>
        <w:tab/>
      </w:r>
    </w:p>
    <w:p w:rsidR="00C11721" w:rsidRPr="00F920E4" w:rsidRDefault="00C11721" w:rsidP="00C11721">
      <w:pPr>
        <w:tabs>
          <w:tab w:val="left" w:pos="9354"/>
        </w:tabs>
        <w:jc w:val="both"/>
        <w:rPr>
          <w:sz w:val="28"/>
          <w:szCs w:val="28"/>
        </w:rPr>
      </w:pPr>
    </w:p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ind w:firstLine="709"/>
        <w:jc w:val="both"/>
        <w:rPr>
          <w:sz w:val="28"/>
          <w:szCs w:val="28"/>
        </w:rPr>
      </w:pPr>
      <w:r w:rsidRPr="00F920E4">
        <w:rPr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rPr>
          <w:sz w:val="28"/>
          <w:szCs w:val="28"/>
        </w:rPr>
      </w:pPr>
    </w:p>
    <w:p w:rsidR="00C11721" w:rsidRPr="00F920E4" w:rsidRDefault="00C11721" w:rsidP="00C11721">
      <w:pPr>
        <w:rPr>
          <w:sz w:val="28"/>
          <w:szCs w:val="28"/>
        </w:rPr>
      </w:pPr>
      <w:r w:rsidRPr="00F920E4">
        <w:rPr>
          <w:sz w:val="28"/>
          <w:szCs w:val="28"/>
        </w:rPr>
        <w:t>Глава администрации</w:t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  <w:t>_______________</w:t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  <w:t>___________________</w:t>
      </w:r>
    </w:p>
    <w:p w:rsidR="00C11721" w:rsidRPr="00F920E4" w:rsidRDefault="00C11721" w:rsidP="00C11721">
      <w:pPr>
        <w:rPr>
          <w:sz w:val="28"/>
          <w:szCs w:val="28"/>
          <w:vertAlign w:val="superscript"/>
        </w:rPr>
      </w:pP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</w:r>
      <w:r w:rsidRPr="00F920E4">
        <w:rPr>
          <w:sz w:val="28"/>
          <w:szCs w:val="28"/>
        </w:rPr>
        <w:tab/>
        <w:t xml:space="preserve">           </w:t>
      </w:r>
      <w:r w:rsidRPr="00F920E4">
        <w:rPr>
          <w:sz w:val="28"/>
          <w:szCs w:val="28"/>
          <w:vertAlign w:val="superscript"/>
        </w:rPr>
        <w:t>(подпись)</w:t>
      </w:r>
      <w:r w:rsidRPr="00F920E4">
        <w:rPr>
          <w:sz w:val="28"/>
          <w:szCs w:val="28"/>
          <w:vertAlign w:val="superscript"/>
        </w:rPr>
        <w:tab/>
      </w:r>
      <w:r w:rsidRPr="00F920E4">
        <w:rPr>
          <w:sz w:val="28"/>
          <w:szCs w:val="28"/>
          <w:vertAlign w:val="superscript"/>
        </w:rPr>
        <w:tab/>
      </w:r>
      <w:r w:rsidRPr="00F920E4">
        <w:rPr>
          <w:sz w:val="28"/>
          <w:szCs w:val="28"/>
          <w:vertAlign w:val="superscript"/>
        </w:rPr>
        <w:tab/>
        <w:t xml:space="preserve">   (И.О. Фамилия)</w:t>
      </w:r>
    </w:p>
    <w:p w:rsidR="00C11721" w:rsidRPr="00F920E4" w:rsidRDefault="00C11721" w:rsidP="00C117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C11721" w:rsidRPr="00F920E4" w:rsidRDefault="00C11721" w:rsidP="00C11721">
      <w:pPr>
        <w:rPr>
          <w:sz w:val="28"/>
          <w:szCs w:val="28"/>
        </w:rPr>
      </w:pPr>
    </w:p>
    <w:p w:rsidR="00C11721" w:rsidRDefault="00C11721" w:rsidP="00C11721">
      <w:pPr>
        <w:tabs>
          <w:tab w:val="left" w:pos="4005"/>
        </w:tabs>
        <w:spacing w:before="360"/>
        <w:jc w:val="center"/>
      </w:pPr>
    </w:p>
    <w:p w:rsidR="00C11721" w:rsidRPr="00BF53F6" w:rsidRDefault="00C11721" w:rsidP="00C11721">
      <w:pPr>
        <w:tabs>
          <w:tab w:val="left" w:pos="4005"/>
        </w:tabs>
        <w:spacing w:before="360"/>
        <w:jc w:val="center"/>
      </w:pPr>
      <w:r>
        <w:t>____________</w:t>
      </w:r>
    </w:p>
    <w:p w:rsidR="00C11721" w:rsidRDefault="00C11721" w:rsidP="00C11721"/>
    <w:p w:rsidR="00C11721" w:rsidRDefault="00C11721" w:rsidP="00C11721">
      <w:pPr>
        <w:widowControl w:val="0"/>
        <w:autoSpaceDE w:val="0"/>
        <w:autoSpaceDN w:val="0"/>
        <w:adjustRightInd w:val="0"/>
        <w:jc w:val="both"/>
      </w:pPr>
    </w:p>
    <w:p w:rsidR="00C11721" w:rsidRDefault="00C11721" w:rsidP="00C11721">
      <w:pPr>
        <w:jc w:val="both"/>
        <w:rPr>
          <w:sz w:val="28"/>
          <w:szCs w:val="28"/>
        </w:rPr>
      </w:pPr>
    </w:p>
    <w:p w:rsidR="0043500A" w:rsidRDefault="0043500A"/>
    <w:sectPr w:rsidR="0043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66" w:rsidRDefault="00494066">
      <w:r>
        <w:separator/>
      </w:r>
    </w:p>
  </w:endnote>
  <w:endnote w:type="continuationSeparator" w:id="0">
    <w:p w:rsidR="00494066" w:rsidRDefault="0049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66" w:rsidRDefault="00494066">
      <w:r>
        <w:separator/>
      </w:r>
    </w:p>
  </w:footnote>
  <w:footnote w:type="continuationSeparator" w:id="0">
    <w:p w:rsidR="00494066" w:rsidRDefault="0049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B" w:rsidRDefault="00C117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A70E6">
      <w:rPr>
        <w:noProof/>
      </w:rPr>
      <w:t>1</w:t>
    </w:r>
    <w:r>
      <w:rPr>
        <w:noProof/>
      </w:rPr>
      <w:fldChar w:fldCharType="end"/>
    </w:r>
  </w:p>
  <w:p w:rsidR="00FC312B" w:rsidRDefault="00FC31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16"/>
    <w:rsid w:val="000C71AA"/>
    <w:rsid w:val="00132A4F"/>
    <w:rsid w:val="00310BEF"/>
    <w:rsid w:val="0043500A"/>
    <w:rsid w:val="00494066"/>
    <w:rsid w:val="00910016"/>
    <w:rsid w:val="00A60B8B"/>
    <w:rsid w:val="00C11721"/>
    <w:rsid w:val="00EA70E6"/>
    <w:rsid w:val="00F10FE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721"/>
    <w:pPr>
      <w:keepNext/>
      <w:numPr>
        <w:numId w:val="2"/>
      </w:numPr>
      <w:spacing w:before="180" w:after="180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11721"/>
    <w:pPr>
      <w:keepNext/>
      <w:numPr>
        <w:ilvl w:val="1"/>
        <w:numId w:val="2"/>
      </w:numPr>
      <w:spacing w:before="120"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11721"/>
    <w:pPr>
      <w:keepNext/>
      <w:numPr>
        <w:ilvl w:val="2"/>
        <w:numId w:val="2"/>
      </w:numPr>
      <w:spacing w:before="60" w:after="6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11721"/>
    <w:pPr>
      <w:keepNext/>
      <w:numPr>
        <w:ilvl w:val="3"/>
        <w:numId w:val="2"/>
      </w:numPr>
      <w:spacing w:after="60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11721"/>
    <w:pPr>
      <w:numPr>
        <w:ilvl w:val="5"/>
        <w:numId w:val="2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11721"/>
    <w:pPr>
      <w:numPr>
        <w:ilvl w:val="6"/>
        <w:numId w:val="2"/>
      </w:numPr>
      <w:spacing w:before="240" w:after="60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11721"/>
    <w:pPr>
      <w:numPr>
        <w:ilvl w:val="7"/>
        <w:numId w:val="2"/>
      </w:numPr>
      <w:spacing w:before="240" w:after="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11721"/>
    <w:pPr>
      <w:numPr>
        <w:ilvl w:val="8"/>
        <w:numId w:val="2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72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1172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1172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17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C11721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C11721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11721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11721"/>
    <w:rPr>
      <w:rFonts w:ascii="Cambria" w:eastAsia="Times New Roman" w:hAnsi="Cambria" w:cs="Cambria"/>
    </w:rPr>
  </w:style>
  <w:style w:type="character" w:styleId="a3">
    <w:name w:val="Hyperlink"/>
    <w:uiPriority w:val="99"/>
    <w:semiHidden/>
    <w:unhideWhenUsed/>
    <w:rsid w:val="00C11721"/>
    <w:rPr>
      <w:color w:val="0000FF"/>
      <w:u w:val="single"/>
    </w:rPr>
  </w:style>
  <w:style w:type="paragraph" w:customStyle="1" w:styleId="ConsPlusNonformat">
    <w:name w:val="ConsPlusNonformat"/>
    <w:uiPriority w:val="99"/>
    <w:rsid w:val="00C11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117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C1172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11721"/>
    <w:rPr>
      <w:rFonts w:ascii="Calibri" w:eastAsia="Calibri" w:hAnsi="Calibri" w:cs="Calibri"/>
    </w:rPr>
  </w:style>
  <w:style w:type="paragraph" w:customStyle="1" w:styleId="punct">
    <w:name w:val="punct"/>
    <w:basedOn w:val="a"/>
    <w:uiPriority w:val="99"/>
    <w:rsid w:val="00C11721"/>
    <w:pPr>
      <w:autoSpaceDE w:val="0"/>
      <w:autoSpaceDN w:val="0"/>
      <w:adjustRightInd w:val="0"/>
      <w:spacing w:line="360" w:lineRule="auto"/>
      <w:ind w:left="1789" w:hanging="360"/>
      <w:jc w:val="both"/>
    </w:pPr>
    <w:rPr>
      <w:sz w:val="26"/>
      <w:szCs w:val="26"/>
    </w:rPr>
  </w:style>
  <w:style w:type="paragraph" w:styleId="a6">
    <w:name w:val="Normal (Web)"/>
    <w:aliases w:val="Знак"/>
    <w:basedOn w:val="a"/>
    <w:uiPriority w:val="99"/>
    <w:rsid w:val="00C11721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C11721"/>
    <w:pPr>
      <w:spacing w:after="0"/>
      <w:ind w:firstLine="567"/>
      <w:jc w:val="both"/>
    </w:pPr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721"/>
    <w:pPr>
      <w:keepNext/>
      <w:numPr>
        <w:numId w:val="2"/>
      </w:numPr>
      <w:spacing w:before="180" w:after="180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11721"/>
    <w:pPr>
      <w:keepNext/>
      <w:numPr>
        <w:ilvl w:val="1"/>
        <w:numId w:val="2"/>
      </w:numPr>
      <w:spacing w:before="120"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11721"/>
    <w:pPr>
      <w:keepNext/>
      <w:numPr>
        <w:ilvl w:val="2"/>
        <w:numId w:val="2"/>
      </w:numPr>
      <w:spacing w:before="60" w:after="6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11721"/>
    <w:pPr>
      <w:keepNext/>
      <w:numPr>
        <w:ilvl w:val="3"/>
        <w:numId w:val="2"/>
      </w:numPr>
      <w:spacing w:after="60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11721"/>
    <w:pPr>
      <w:numPr>
        <w:ilvl w:val="5"/>
        <w:numId w:val="2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11721"/>
    <w:pPr>
      <w:numPr>
        <w:ilvl w:val="6"/>
        <w:numId w:val="2"/>
      </w:numPr>
      <w:spacing w:before="240" w:after="60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11721"/>
    <w:pPr>
      <w:numPr>
        <w:ilvl w:val="7"/>
        <w:numId w:val="2"/>
      </w:numPr>
      <w:spacing w:before="240" w:after="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11721"/>
    <w:pPr>
      <w:numPr>
        <w:ilvl w:val="8"/>
        <w:numId w:val="2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72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1172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1172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17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C11721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C11721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11721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11721"/>
    <w:rPr>
      <w:rFonts w:ascii="Cambria" w:eastAsia="Times New Roman" w:hAnsi="Cambria" w:cs="Cambria"/>
    </w:rPr>
  </w:style>
  <w:style w:type="character" w:styleId="a3">
    <w:name w:val="Hyperlink"/>
    <w:uiPriority w:val="99"/>
    <w:semiHidden/>
    <w:unhideWhenUsed/>
    <w:rsid w:val="00C11721"/>
    <w:rPr>
      <w:color w:val="0000FF"/>
      <w:u w:val="single"/>
    </w:rPr>
  </w:style>
  <w:style w:type="paragraph" w:customStyle="1" w:styleId="ConsPlusNonformat">
    <w:name w:val="ConsPlusNonformat"/>
    <w:uiPriority w:val="99"/>
    <w:rsid w:val="00C11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117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C1172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11721"/>
    <w:rPr>
      <w:rFonts w:ascii="Calibri" w:eastAsia="Calibri" w:hAnsi="Calibri" w:cs="Calibri"/>
    </w:rPr>
  </w:style>
  <w:style w:type="paragraph" w:customStyle="1" w:styleId="punct">
    <w:name w:val="punct"/>
    <w:basedOn w:val="a"/>
    <w:uiPriority w:val="99"/>
    <w:rsid w:val="00C11721"/>
    <w:pPr>
      <w:autoSpaceDE w:val="0"/>
      <w:autoSpaceDN w:val="0"/>
      <w:adjustRightInd w:val="0"/>
      <w:spacing w:line="360" w:lineRule="auto"/>
      <w:ind w:left="1789" w:hanging="360"/>
      <w:jc w:val="both"/>
    </w:pPr>
    <w:rPr>
      <w:sz w:val="26"/>
      <w:szCs w:val="26"/>
    </w:rPr>
  </w:style>
  <w:style w:type="paragraph" w:styleId="a6">
    <w:name w:val="Normal (Web)"/>
    <w:aliases w:val="Знак"/>
    <w:basedOn w:val="a"/>
    <w:uiPriority w:val="99"/>
    <w:rsid w:val="00C11721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C11721"/>
    <w:pPr>
      <w:spacing w:after="0"/>
      <w:ind w:firstLine="567"/>
      <w:jc w:val="both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625921BCAB43F9C9E4F3130916A6ED7C848847CB692EFE258C540225AEA1EFjDF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625921BCAB43F9C9E4ED1E1F7AFAE47D88D54DC06C24AD78D30F5F72A7ABB89228F44A1589C8C4j9F2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E625921BCAB43F9C9E4ED1E1F7AFAE47D88D542CB6D24AD78D30F5F72A7ABB89228F44A1589CECCj9F0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11;adm_istobensk@rambler.ru" TargetMode="External"/><Relationship Id="rId14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2017-01-20T12:45:00Z</dcterms:created>
  <dcterms:modified xsi:type="dcterms:W3CDTF">2017-01-20T13:46:00Z</dcterms:modified>
</cp:coreProperties>
</file>