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E5" w:rsidRPr="00AC1AE5" w:rsidRDefault="00AC1AE5" w:rsidP="00AC1AE5">
      <w:pPr>
        <w:jc w:val="center"/>
        <w:rPr>
          <w:b/>
          <w:sz w:val="28"/>
          <w:szCs w:val="28"/>
        </w:rPr>
      </w:pPr>
      <w:r w:rsidRPr="00AC1AE5">
        <w:rPr>
          <w:b/>
          <w:sz w:val="28"/>
          <w:szCs w:val="28"/>
        </w:rPr>
        <w:t xml:space="preserve">АДМИНИСТРАЦИЯ ИСТОБЕНСКОГО СЕЛЬСКОГО ПОСЕЛЕНИЯ ОРИЧЕВСКОГО РАЙОНА КИРОВСКОЙ ОБЛАСТИ </w:t>
      </w:r>
    </w:p>
    <w:p w:rsidR="00AC1AE5" w:rsidRPr="00AC1AE5" w:rsidRDefault="00AC1AE5" w:rsidP="00AC1AE5">
      <w:pPr>
        <w:jc w:val="center"/>
        <w:rPr>
          <w:b/>
          <w:sz w:val="28"/>
          <w:szCs w:val="28"/>
        </w:rPr>
      </w:pPr>
    </w:p>
    <w:p w:rsidR="00AC1AE5" w:rsidRPr="00AC1AE5" w:rsidRDefault="001A27FE" w:rsidP="00AC1AE5">
      <w:pPr>
        <w:jc w:val="center"/>
        <w:rPr>
          <w:b/>
          <w:spacing w:val="60"/>
          <w:sz w:val="28"/>
          <w:szCs w:val="28"/>
        </w:rPr>
      </w:pPr>
      <w:r>
        <w:rPr>
          <w:b/>
          <w:spacing w:val="60"/>
          <w:sz w:val="28"/>
          <w:szCs w:val="28"/>
        </w:rPr>
        <w:t>ПОСТАНОВЛЕНИЕ ПРОЕКТ</w:t>
      </w:r>
    </w:p>
    <w:p w:rsidR="00AC1AE5" w:rsidRPr="00AC1AE5" w:rsidRDefault="00AC1AE5" w:rsidP="00AC1AE5">
      <w:pPr>
        <w:jc w:val="center"/>
        <w:rPr>
          <w:b/>
          <w:spacing w:val="60"/>
          <w:sz w:val="32"/>
          <w:szCs w:val="32"/>
        </w:rPr>
      </w:pPr>
    </w:p>
    <w:p w:rsidR="00AC1AE5" w:rsidRPr="00AC1AE5" w:rsidRDefault="00430292" w:rsidP="00AC1AE5">
      <w:pPr>
        <w:rPr>
          <w:sz w:val="28"/>
          <w:szCs w:val="28"/>
          <w:u w:val="single"/>
        </w:rPr>
      </w:pPr>
      <w:r>
        <w:rPr>
          <w:sz w:val="28"/>
          <w:szCs w:val="28"/>
        </w:rPr>
        <w:t xml:space="preserve">    </w:t>
      </w:r>
      <w:r w:rsidR="001A27FE">
        <w:rPr>
          <w:sz w:val="28"/>
          <w:szCs w:val="28"/>
        </w:rPr>
        <w:t>00.00.2016</w:t>
      </w:r>
      <w:r>
        <w:rPr>
          <w:sz w:val="28"/>
          <w:szCs w:val="28"/>
        </w:rPr>
        <w:t xml:space="preserve">                                                                                               </w:t>
      </w:r>
      <w:r w:rsidR="001A27FE">
        <w:rPr>
          <w:sz w:val="28"/>
          <w:szCs w:val="28"/>
        </w:rPr>
        <w:t>№ 00</w:t>
      </w:r>
    </w:p>
    <w:p w:rsidR="00AC1AE5" w:rsidRPr="00AC1AE5" w:rsidRDefault="00AC1AE5" w:rsidP="00AC1AE5">
      <w:pPr>
        <w:rPr>
          <w:sz w:val="28"/>
          <w:szCs w:val="28"/>
          <w:u w:val="single"/>
        </w:rPr>
      </w:pPr>
    </w:p>
    <w:p w:rsidR="00AC1AE5" w:rsidRPr="00AC1AE5" w:rsidRDefault="00AC1AE5" w:rsidP="00AC1AE5">
      <w:pPr>
        <w:jc w:val="center"/>
      </w:pPr>
      <w:r w:rsidRPr="00AC1AE5">
        <w:t xml:space="preserve">с. </w:t>
      </w:r>
      <w:proofErr w:type="spellStart"/>
      <w:r w:rsidRPr="00AC1AE5">
        <w:t>Истобенск</w:t>
      </w:r>
      <w:proofErr w:type="spellEnd"/>
      <w:r w:rsidRPr="00AC1AE5">
        <w:t xml:space="preserve"> </w:t>
      </w:r>
    </w:p>
    <w:p w:rsidR="00AC1AE5" w:rsidRPr="00AC1AE5" w:rsidRDefault="00AC1AE5" w:rsidP="00AC1AE5">
      <w:pPr>
        <w:jc w:val="center"/>
      </w:pPr>
    </w:p>
    <w:p w:rsidR="001A27FE" w:rsidRDefault="001A27FE" w:rsidP="001A27FE">
      <w:pPr>
        <w:shd w:val="clear" w:color="auto" w:fill="FFFFFF"/>
        <w:jc w:val="center"/>
        <w:rPr>
          <w:rFonts w:eastAsia="Calibri"/>
          <w:b/>
          <w:sz w:val="28"/>
          <w:szCs w:val="28"/>
          <w:lang w:eastAsia="en-US"/>
        </w:rPr>
      </w:pPr>
      <w:r>
        <w:rPr>
          <w:b/>
          <w:sz w:val="28"/>
          <w:szCs w:val="28"/>
        </w:rPr>
        <w:t>Об утверждении административного регламента предоставление муниципальной услуги «</w:t>
      </w:r>
      <w:r>
        <w:rPr>
          <w:b/>
          <w:sz w:val="28"/>
          <w:szCs w:val="28"/>
        </w:rPr>
        <w:t>Предоставление земельных участков, на которых расположены здания, сооружения на территории муниципального образования</w:t>
      </w:r>
      <w:r>
        <w:rPr>
          <w:rFonts w:eastAsia="Calibri"/>
          <w:b/>
          <w:sz w:val="28"/>
          <w:szCs w:val="28"/>
          <w:lang w:eastAsia="en-US"/>
        </w:rPr>
        <w:t xml:space="preserve">» </w:t>
      </w:r>
    </w:p>
    <w:tbl>
      <w:tblPr>
        <w:tblStyle w:val="11"/>
        <w:tblpPr w:leftFromText="180" w:rightFromText="180" w:vertAnchor="text" w:horzAnchor="margin" w:tblpY="56"/>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36"/>
      </w:tblGrid>
      <w:tr w:rsidR="001A27FE" w:rsidRPr="00AC1AE5" w:rsidTr="001A27FE">
        <w:tc>
          <w:tcPr>
            <w:tcW w:w="9636" w:type="dxa"/>
          </w:tcPr>
          <w:p w:rsidR="001A27FE" w:rsidRPr="00AC1AE5" w:rsidRDefault="001A27FE" w:rsidP="001A27FE">
            <w:pPr>
              <w:spacing w:line="480" w:lineRule="exact"/>
              <w:rPr>
                <w:color w:val="800000"/>
                <w:sz w:val="28"/>
                <w:szCs w:val="28"/>
                <w:lang w:eastAsia="en-US"/>
              </w:rPr>
            </w:pPr>
          </w:p>
        </w:tc>
      </w:tr>
      <w:tr w:rsidR="001A27FE" w:rsidRPr="00AC1AE5" w:rsidTr="001A27FE">
        <w:tc>
          <w:tcPr>
            <w:tcW w:w="9636" w:type="dxa"/>
            <w:hideMark/>
          </w:tcPr>
          <w:p w:rsidR="001A27FE" w:rsidRPr="00AC1AE5" w:rsidRDefault="001A27FE" w:rsidP="001A27FE">
            <w:pPr>
              <w:spacing w:line="280" w:lineRule="exact"/>
              <w:jc w:val="center"/>
              <w:rPr>
                <w:b/>
                <w:color w:val="800000"/>
                <w:sz w:val="28"/>
                <w:szCs w:val="28"/>
                <w:lang w:eastAsia="en-US"/>
              </w:rPr>
            </w:pPr>
          </w:p>
        </w:tc>
      </w:tr>
      <w:tr w:rsidR="001A27FE" w:rsidRPr="00AC1AE5" w:rsidTr="001A27FE">
        <w:trPr>
          <w:trHeight w:val="540"/>
        </w:trPr>
        <w:tc>
          <w:tcPr>
            <w:tcW w:w="9636" w:type="dxa"/>
          </w:tcPr>
          <w:p w:rsidR="001A27FE" w:rsidRPr="00AC1AE5" w:rsidRDefault="001A27FE" w:rsidP="001A27FE">
            <w:pPr>
              <w:spacing w:line="480" w:lineRule="exact"/>
              <w:jc w:val="center"/>
              <w:rPr>
                <w:color w:val="800000"/>
                <w:sz w:val="28"/>
                <w:szCs w:val="28"/>
                <w:lang w:eastAsia="en-US"/>
              </w:rPr>
            </w:pPr>
          </w:p>
        </w:tc>
      </w:tr>
      <w:tr w:rsidR="001A27FE" w:rsidRPr="00AC1AE5" w:rsidTr="001A27FE">
        <w:trPr>
          <w:trHeight w:val="2304"/>
        </w:trPr>
        <w:tc>
          <w:tcPr>
            <w:tcW w:w="9636" w:type="dxa"/>
            <w:hideMark/>
          </w:tcPr>
          <w:p w:rsidR="00D65DBE" w:rsidRPr="00AC2791" w:rsidRDefault="00D65DBE" w:rsidP="00D65DBE">
            <w:pPr>
              <w:tabs>
                <w:tab w:val="left" w:pos="765"/>
                <w:tab w:val="left" w:pos="1080"/>
              </w:tabs>
              <w:ind w:firstLine="709"/>
              <w:jc w:val="both"/>
              <w:rPr>
                <w:sz w:val="28"/>
                <w:szCs w:val="28"/>
              </w:rPr>
            </w:pPr>
            <w:r w:rsidRPr="00AC2791">
              <w:rPr>
                <w:sz w:val="28"/>
                <w:szCs w:val="28"/>
              </w:rPr>
              <w:t>В соответствии с</w:t>
            </w:r>
            <w:r>
              <w:rPr>
                <w:sz w:val="28"/>
                <w:szCs w:val="28"/>
              </w:rPr>
              <w:t xml:space="preserve">  Земельным кодексом РФ, Приказом </w:t>
            </w:r>
            <w:proofErr w:type="spellStart"/>
            <w:proofErr w:type="gramStart"/>
            <w:r>
              <w:rPr>
                <w:sz w:val="28"/>
                <w:szCs w:val="28"/>
              </w:rPr>
              <w:t>Минэконом</w:t>
            </w:r>
            <w:proofErr w:type="spellEnd"/>
            <w:r>
              <w:rPr>
                <w:sz w:val="28"/>
                <w:szCs w:val="28"/>
              </w:rPr>
              <w:t xml:space="preserve"> развития</w:t>
            </w:r>
            <w:proofErr w:type="gramEnd"/>
            <w:r>
              <w:rPr>
                <w:sz w:val="28"/>
                <w:szCs w:val="28"/>
              </w:rPr>
              <w:t xml:space="preserve"> РФ от 13.09.2011 № 475 «Об утверждении перечня документов, необходимых для приобретения прав на земельный участок»  администрация </w:t>
            </w:r>
            <w:proofErr w:type="spellStart"/>
            <w:r>
              <w:rPr>
                <w:sz w:val="28"/>
                <w:szCs w:val="28"/>
              </w:rPr>
              <w:t>Истобенкого</w:t>
            </w:r>
            <w:proofErr w:type="spellEnd"/>
            <w:r>
              <w:rPr>
                <w:sz w:val="28"/>
                <w:szCs w:val="28"/>
              </w:rPr>
              <w:t xml:space="preserve"> сельского</w:t>
            </w:r>
            <w:r w:rsidRPr="00AC2791">
              <w:rPr>
                <w:sz w:val="28"/>
                <w:szCs w:val="28"/>
              </w:rPr>
              <w:t xml:space="preserve"> поселения ПОСТАНОВЛЯЕТ:</w:t>
            </w:r>
          </w:p>
          <w:p w:rsidR="00D65DBE" w:rsidRDefault="00D65DBE" w:rsidP="00D65DBE">
            <w:pPr>
              <w:numPr>
                <w:ilvl w:val="0"/>
                <w:numId w:val="2"/>
              </w:numPr>
              <w:jc w:val="both"/>
              <w:rPr>
                <w:sz w:val="28"/>
                <w:szCs w:val="28"/>
              </w:rPr>
            </w:pPr>
            <w:r w:rsidRPr="00AC2791">
              <w:rPr>
                <w:sz w:val="28"/>
                <w:szCs w:val="28"/>
              </w:rPr>
              <w:t>Утвердить регламент</w:t>
            </w:r>
            <w:r>
              <w:rPr>
                <w:b/>
                <w:sz w:val="28"/>
                <w:szCs w:val="28"/>
              </w:rPr>
              <w:t xml:space="preserve"> </w:t>
            </w:r>
            <w:r w:rsidRPr="00DC48D9">
              <w:rPr>
                <w:sz w:val="28"/>
                <w:szCs w:val="28"/>
              </w:rPr>
              <w:t>предоставление муниципальной услуги</w:t>
            </w:r>
            <w:r>
              <w:rPr>
                <w:sz w:val="28"/>
                <w:szCs w:val="28"/>
              </w:rPr>
              <w:t xml:space="preserve"> </w:t>
            </w:r>
          </w:p>
          <w:p w:rsidR="00D65DBE" w:rsidRPr="00D7436B" w:rsidRDefault="00D65DBE" w:rsidP="00D65DBE">
            <w:pPr>
              <w:ind w:left="973"/>
              <w:jc w:val="both"/>
              <w:rPr>
                <w:color w:val="000000"/>
                <w:sz w:val="28"/>
                <w:szCs w:val="28"/>
              </w:rPr>
            </w:pPr>
            <w:r>
              <w:rPr>
                <w:sz w:val="28"/>
                <w:szCs w:val="28"/>
              </w:rPr>
              <w:t>«</w:t>
            </w:r>
            <w:r>
              <w:rPr>
                <w:b/>
                <w:sz w:val="28"/>
                <w:szCs w:val="28"/>
              </w:rPr>
              <w:t xml:space="preserve"> </w:t>
            </w:r>
            <w:r w:rsidRPr="0001370A">
              <w:rPr>
                <w:sz w:val="28"/>
                <w:szCs w:val="28"/>
              </w:rPr>
              <w:t>Предоставление земельных участков, на кото</w:t>
            </w:r>
            <w:r>
              <w:rPr>
                <w:sz w:val="28"/>
                <w:szCs w:val="28"/>
              </w:rPr>
              <w:t>рых расположены здания, с</w:t>
            </w:r>
            <w:r w:rsidRPr="0001370A">
              <w:rPr>
                <w:sz w:val="28"/>
                <w:szCs w:val="28"/>
              </w:rPr>
              <w:t>ооружения</w:t>
            </w:r>
            <w:r>
              <w:rPr>
                <w:sz w:val="28"/>
                <w:szCs w:val="28"/>
              </w:rPr>
              <w:t xml:space="preserve"> на территории муниципального образования</w:t>
            </w:r>
            <w:r>
              <w:rPr>
                <w:b/>
                <w:sz w:val="28"/>
                <w:szCs w:val="28"/>
              </w:rPr>
              <w:t>»</w:t>
            </w:r>
            <w:r>
              <w:rPr>
                <w:sz w:val="28"/>
                <w:szCs w:val="28"/>
              </w:rPr>
              <w:t xml:space="preserve"> в </w:t>
            </w:r>
            <w:r>
              <w:rPr>
                <w:b/>
                <w:sz w:val="28"/>
                <w:szCs w:val="28"/>
              </w:rPr>
              <w:t xml:space="preserve"> </w:t>
            </w:r>
            <w:proofErr w:type="spellStart"/>
            <w:r w:rsidRPr="00D7436B">
              <w:rPr>
                <w:color w:val="000000"/>
                <w:sz w:val="28"/>
                <w:szCs w:val="28"/>
              </w:rPr>
              <w:t>Истобенском</w:t>
            </w:r>
            <w:proofErr w:type="spellEnd"/>
            <w:r w:rsidRPr="00D7436B">
              <w:rPr>
                <w:color w:val="000000"/>
                <w:sz w:val="28"/>
                <w:szCs w:val="28"/>
              </w:rPr>
              <w:t xml:space="preserve"> сельском поселении</w:t>
            </w:r>
            <w:r>
              <w:rPr>
                <w:color w:val="000000"/>
                <w:sz w:val="28"/>
                <w:szCs w:val="28"/>
              </w:rPr>
              <w:t>.</w:t>
            </w:r>
          </w:p>
          <w:p w:rsidR="00D65DBE" w:rsidRDefault="00D65DBE" w:rsidP="00D65DBE">
            <w:pPr>
              <w:ind w:firstLine="613"/>
              <w:jc w:val="both"/>
              <w:rPr>
                <w:sz w:val="28"/>
                <w:szCs w:val="28"/>
              </w:rPr>
            </w:pPr>
            <w:r>
              <w:rPr>
                <w:sz w:val="28"/>
                <w:szCs w:val="28"/>
              </w:rPr>
              <w:t xml:space="preserve">2. </w:t>
            </w:r>
            <w:r>
              <w:rPr>
                <w:sz w:val="28"/>
                <w:szCs w:val="28"/>
              </w:rPr>
              <w:t xml:space="preserve"> Возложить ответственность по реализации настоящего постановления на </w:t>
            </w:r>
            <w:r>
              <w:rPr>
                <w:sz w:val="28"/>
                <w:szCs w:val="28"/>
              </w:rPr>
              <w:t>специалиста по земельным вопросам</w:t>
            </w:r>
            <w:r>
              <w:rPr>
                <w:sz w:val="28"/>
                <w:szCs w:val="28"/>
              </w:rPr>
              <w:t xml:space="preserve"> администрации </w:t>
            </w:r>
            <w:proofErr w:type="spellStart"/>
            <w:r>
              <w:rPr>
                <w:sz w:val="28"/>
                <w:szCs w:val="28"/>
              </w:rPr>
              <w:t>Одегову</w:t>
            </w:r>
            <w:proofErr w:type="spellEnd"/>
            <w:r>
              <w:rPr>
                <w:sz w:val="28"/>
                <w:szCs w:val="28"/>
              </w:rPr>
              <w:t xml:space="preserve"> Л.Н.</w:t>
            </w:r>
            <w:r>
              <w:rPr>
                <w:sz w:val="28"/>
                <w:szCs w:val="28"/>
              </w:rPr>
              <w:t xml:space="preserve">. </w:t>
            </w:r>
          </w:p>
          <w:p w:rsidR="001A27FE" w:rsidRPr="00AC1AE5" w:rsidRDefault="00D65DBE" w:rsidP="00D65DBE">
            <w:pPr>
              <w:spacing w:line="360" w:lineRule="exact"/>
              <w:ind w:firstLine="720"/>
              <w:jc w:val="both"/>
              <w:rPr>
                <w:color w:val="800000"/>
                <w:sz w:val="28"/>
                <w:szCs w:val="28"/>
                <w:lang w:eastAsia="en-US"/>
              </w:rPr>
            </w:pPr>
            <w:r>
              <w:rPr>
                <w:sz w:val="28"/>
                <w:szCs w:val="28"/>
              </w:rPr>
              <w:t>3</w:t>
            </w:r>
            <w:r w:rsidRPr="00AC2791">
              <w:rPr>
                <w:sz w:val="28"/>
                <w:szCs w:val="28"/>
              </w:rPr>
              <w:t>. Опубликовать настоящее постановление в Информационном бюллетене органов местного самоуп</w:t>
            </w:r>
            <w:r>
              <w:rPr>
                <w:sz w:val="28"/>
                <w:szCs w:val="28"/>
              </w:rPr>
              <w:t xml:space="preserve">равления </w:t>
            </w:r>
            <w:proofErr w:type="spellStart"/>
            <w:r>
              <w:rPr>
                <w:sz w:val="28"/>
                <w:szCs w:val="28"/>
              </w:rPr>
              <w:t>Истобенского</w:t>
            </w:r>
            <w:proofErr w:type="spellEnd"/>
            <w:r>
              <w:rPr>
                <w:sz w:val="28"/>
                <w:szCs w:val="28"/>
              </w:rPr>
              <w:t xml:space="preserve"> сельского</w:t>
            </w:r>
            <w:r w:rsidRPr="00AC2791">
              <w:rPr>
                <w:sz w:val="28"/>
                <w:szCs w:val="28"/>
              </w:rPr>
              <w:t xml:space="preserve"> поселения </w:t>
            </w:r>
            <w:proofErr w:type="spellStart"/>
            <w:r w:rsidRPr="00AC2791">
              <w:rPr>
                <w:sz w:val="28"/>
                <w:szCs w:val="28"/>
              </w:rPr>
              <w:t>Оричевского</w:t>
            </w:r>
            <w:proofErr w:type="spellEnd"/>
            <w:r w:rsidRPr="00AC2791">
              <w:rPr>
                <w:sz w:val="28"/>
                <w:szCs w:val="28"/>
              </w:rPr>
              <w:t xml:space="preserve"> района Кировской области.</w:t>
            </w:r>
          </w:p>
        </w:tc>
      </w:tr>
      <w:tr w:rsidR="001A27FE" w:rsidRPr="00AC1AE5" w:rsidTr="001A27FE">
        <w:trPr>
          <w:trHeight w:val="327"/>
        </w:trPr>
        <w:tc>
          <w:tcPr>
            <w:tcW w:w="9636" w:type="dxa"/>
          </w:tcPr>
          <w:p w:rsidR="001A27FE" w:rsidRPr="00AC1AE5" w:rsidRDefault="001A27FE" w:rsidP="001A27FE">
            <w:pPr>
              <w:spacing w:line="720" w:lineRule="exact"/>
              <w:ind w:firstLine="720"/>
              <w:jc w:val="both"/>
              <w:rPr>
                <w:color w:val="800000"/>
                <w:sz w:val="28"/>
                <w:szCs w:val="28"/>
                <w:lang w:eastAsia="en-US"/>
              </w:rPr>
            </w:pPr>
          </w:p>
        </w:tc>
      </w:tr>
    </w:tbl>
    <w:p w:rsidR="001A27FE" w:rsidRDefault="001A27FE" w:rsidP="001A27FE">
      <w:pPr>
        <w:shd w:val="clear" w:color="auto" w:fill="FFFFFF"/>
        <w:jc w:val="center"/>
        <w:rPr>
          <w:rFonts w:eastAsia="Calibri"/>
          <w:b/>
          <w:sz w:val="28"/>
          <w:szCs w:val="28"/>
          <w:lang w:eastAsia="en-US"/>
        </w:rPr>
      </w:pPr>
    </w:p>
    <w:p w:rsidR="00AC1AE5" w:rsidRPr="001A27FE" w:rsidRDefault="00AC1AE5" w:rsidP="00AC1AE5">
      <w:pPr>
        <w:jc w:val="center"/>
        <w:rPr>
          <w:i/>
          <w:sz w:val="28"/>
          <w:szCs w:val="28"/>
        </w:rPr>
      </w:pPr>
    </w:p>
    <w:p w:rsidR="00AC1AE5" w:rsidRPr="00AC1AE5" w:rsidRDefault="00B23D17" w:rsidP="00AC1AE5">
      <w:pPr>
        <w:autoSpaceDE w:val="0"/>
        <w:autoSpaceDN w:val="0"/>
        <w:adjustRightInd w:val="0"/>
        <w:jc w:val="both"/>
        <w:rPr>
          <w:sz w:val="28"/>
          <w:szCs w:val="28"/>
        </w:rPr>
      </w:pPr>
      <w:r>
        <w:rPr>
          <w:sz w:val="28"/>
          <w:szCs w:val="28"/>
        </w:rPr>
        <w:t>Г</w:t>
      </w:r>
      <w:r w:rsidR="00AC1AE5" w:rsidRPr="00AC1AE5">
        <w:rPr>
          <w:sz w:val="28"/>
          <w:szCs w:val="28"/>
        </w:rPr>
        <w:t>лав</w:t>
      </w:r>
      <w:r>
        <w:rPr>
          <w:sz w:val="28"/>
          <w:szCs w:val="28"/>
        </w:rPr>
        <w:t>а</w:t>
      </w:r>
      <w:r w:rsidR="00AC1AE5" w:rsidRPr="00AC1AE5">
        <w:rPr>
          <w:sz w:val="28"/>
          <w:szCs w:val="28"/>
        </w:rPr>
        <w:t xml:space="preserve"> администрации </w:t>
      </w:r>
      <w:proofErr w:type="spellStart"/>
      <w:r w:rsidR="00AC1AE5" w:rsidRPr="00AC1AE5">
        <w:rPr>
          <w:sz w:val="28"/>
          <w:szCs w:val="28"/>
        </w:rPr>
        <w:t>Истобенского</w:t>
      </w:r>
      <w:proofErr w:type="spellEnd"/>
    </w:p>
    <w:p w:rsidR="00AC1AE5" w:rsidRPr="00AC1AE5" w:rsidRDefault="00AC1AE5" w:rsidP="00AC1AE5">
      <w:pPr>
        <w:autoSpaceDE w:val="0"/>
        <w:autoSpaceDN w:val="0"/>
        <w:adjustRightInd w:val="0"/>
        <w:jc w:val="both"/>
        <w:rPr>
          <w:sz w:val="28"/>
          <w:szCs w:val="28"/>
        </w:rPr>
      </w:pPr>
      <w:r w:rsidRPr="00AC1AE5">
        <w:rPr>
          <w:sz w:val="28"/>
          <w:szCs w:val="28"/>
        </w:rPr>
        <w:t xml:space="preserve">сельского поселения                             </w:t>
      </w:r>
      <w:r w:rsidR="008F5595">
        <w:rPr>
          <w:sz w:val="28"/>
          <w:szCs w:val="28"/>
        </w:rPr>
        <w:t xml:space="preserve">       </w:t>
      </w:r>
      <w:r w:rsidR="002154CB">
        <w:rPr>
          <w:sz w:val="28"/>
          <w:szCs w:val="28"/>
        </w:rPr>
        <w:t xml:space="preserve"> </w:t>
      </w:r>
      <w:r w:rsidR="00B23D17">
        <w:rPr>
          <w:sz w:val="28"/>
          <w:szCs w:val="28"/>
        </w:rPr>
        <w:t xml:space="preserve">Н.В. </w:t>
      </w:r>
      <w:proofErr w:type="spellStart"/>
      <w:r w:rsidR="00B23D17">
        <w:rPr>
          <w:sz w:val="28"/>
          <w:szCs w:val="28"/>
        </w:rPr>
        <w:t>Кочурова</w:t>
      </w:r>
      <w:proofErr w:type="spellEnd"/>
    </w:p>
    <w:p w:rsidR="00AC1AE5" w:rsidRPr="00AC1AE5" w:rsidRDefault="00AC1AE5" w:rsidP="00AC1AE5">
      <w:pPr>
        <w:jc w:val="both"/>
      </w:pPr>
      <w:r w:rsidRPr="00AC1AE5">
        <w:t>_____________________________________________________________________________</w:t>
      </w:r>
    </w:p>
    <w:p w:rsidR="00AC1AE5" w:rsidRPr="00AC1AE5" w:rsidRDefault="00AC1AE5" w:rsidP="00AC1AE5">
      <w:pPr>
        <w:jc w:val="both"/>
      </w:pPr>
    </w:p>
    <w:p w:rsidR="00430292" w:rsidRPr="00AC1AE5" w:rsidRDefault="00430292" w:rsidP="00430292">
      <w:pPr>
        <w:jc w:val="both"/>
        <w:rPr>
          <w:sz w:val="28"/>
          <w:szCs w:val="28"/>
        </w:rPr>
      </w:pPr>
      <w:r w:rsidRPr="00AC1AE5">
        <w:rPr>
          <w:sz w:val="28"/>
          <w:szCs w:val="28"/>
        </w:rPr>
        <w:t>ПОДГОТОВЛЕНО:</w:t>
      </w:r>
    </w:p>
    <w:p w:rsidR="00430292" w:rsidRPr="00AC1AE5" w:rsidRDefault="00430292" w:rsidP="00430292">
      <w:pPr>
        <w:jc w:val="both"/>
        <w:rPr>
          <w:sz w:val="28"/>
          <w:szCs w:val="28"/>
        </w:rPr>
      </w:pPr>
    </w:p>
    <w:p w:rsidR="00430292" w:rsidRPr="00AC1AE5" w:rsidRDefault="00430292" w:rsidP="00430292">
      <w:pPr>
        <w:jc w:val="both"/>
        <w:rPr>
          <w:sz w:val="28"/>
          <w:szCs w:val="28"/>
        </w:rPr>
      </w:pPr>
      <w:r>
        <w:rPr>
          <w:sz w:val="28"/>
          <w:szCs w:val="28"/>
        </w:rPr>
        <w:t>Зам. главы администрации</w:t>
      </w:r>
      <w:r w:rsidRPr="00AC1AE5">
        <w:rPr>
          <w:sz w:val="28"/>
          <w:szCs w:val="28"/>
        </w:rPr>
        <w:tab/>
        <w:t xml:space="preserve"> </w:t>
      </w:r>
      <w:r>
        <w:rPr>
          <w:sz w:val="28"/>
          <w:szCs w:val="28"/>
        </w:rPr>
        <w:t xml:space="preserve">                                                       Т.Н. </w:t>
      </w:r>
      <w:proofErr w:type="spellStart"/>
      <w:r>
        <w:rPr>
          <w:sz w:val="28"/>
          <w:szCs w:val="28"/>
        </w:rPr>
        <w:t>Пленкова</w:t>
      </w:r>
      <w:proofErr w:type="spellEnd"/>
    </w:p>
    <w:p w:rsidR="00430292" w:rsidRDefault="00430292" w:rsidP="00430292">
      <w:pPr>
        <w:rPr>
          <w:sz w:val="28"/>
          <w:szCs w:val="28"/>
        </w:rPr>
      </w:pPr>
    </w:p>
    <w:p w:rsidR="00430292" w:rsidRPr="00AC1AE5" w:rsidRDefault="00430292" w:rsidP="00430292">
      <w:pPr>
        <w:rPr>
          <w:sz w:val="28"/>
          <w:szCs w:val="28"/>
        </w:rPr>
      </w:pPr>
      <w:r w:rsidRPr="00AC1AE5">
        <w:rPr>
          <w:sz w:val="28"/>
          <w:szCs w:val="28"/>
        </w:rPr>
        <w:t>РАССЫЛКА:</w:t>
      </w:r>
    </w:p>
    <w:p w:rsidR="00430292" w:rsidRPr="00AC1AE5" w:rsidRDefault="00430292" w:rsidP="00430292">
      <w:pPr>
        <w:jc w:val="both"/>
        <w:rPr>
          <w:sz w:val="28"/>
          <w:szCs w:val="28"/>
        </w:rPr>
      </w:pPr>
      <w:r w:rsidRPr="00AC1AE5">
        <w:rPr>
          <w:sz w:val="28"/>
          <w:szCs w:val="28"/>
        </w:rPr>
        <w:t>Прокуратура 1 экземпляр</w:t>
      </w:r>
    </w:p>
    <w:p w:rsidR="00430292" w:rsidRPr="00AC1AE5" w:rsidRDefault="00430292" w:rsidP="00430292">
      <w:pPr>
        <w:jc w:val="both"/>
        <w:rPr>
          <w:sz w:val="28"/>
          <w:szCs w:val="28"/>
        </w:rPr>
      </w:pPr>
      <w:r w:rsidRPr="00AC1AE5">
        <w:rPr>
          <w:sz w:val="28"/>
          <w:szCs w:val="28"/>
        </w:rPr>
        <w:t xml:space="preserve">                         </w:t>
      </w:r>
    </w:p>
    <w:p w:rsidR="00D65DBE" w:rsidRPr="008E727F" w:rsidRDefault="00D65DBE" w:rsidP="00D65DBE">
      <w:pPr>
        <w:ind w:firstLine="5398"/>
        <w:jc w:val="both"/>
        <w:rPr>
          <w:rFonts w:eastAsia="Calibri"/>
          <w:sz w:val="28"/>
          <w:szCs w:val="28"/>
          <w:lang w:eastAsia="en-US"/>
        </w:rPr>
      </w:pPr>
      <w:r w:rsidRPr="008E727F">
        <w:rPr>
          <w:rFonts w:eastAsia="Calibri"/>
          <w:sz w:val="28"/>
          <w:szCs w:val="28"/>
          <w:lang w:eastAsia="en-US"/>
        </w:rPr>
        <w:lastRenderedPageBreak/>
        <w:t>УТВЕРЖДЕН</w:t>
      </w:r>
    </w:p>
    <w:p w:rsidR="00D65DBE" w:rsidRPr="008E727F" w:rsidRDefault="00D65DBE" w:rsidP="00D65DBE">
      <w:pPr>
        <w:ind w:firstLine="5398"/>
        <w:jc w:val="both"/>
        <w:rPr>
          <w:rFonts w:eastAsia="Calibri"/>
          <w:sz w:val="28"/>
          <w:szCs w:val="28"/>
          <w:lang w:eastAsia="en-US"/>
        </w:rPr>
      </w:pPr>
      <w:r w:rsidRPr="008E727F">
        <w:rPr>
          <w:rFonts w:eastAsia="Calibri"/>
          <w:sz w:val="28"/>
          <w:szCs w:val="28"/>
          <w:lang w:eastAsia="en-US"/>
        </w:rPr>
        <w:t xml:space="preserve">постановлением администрации </w:t>
      </w:r>
    </w:p>
    <w:p w:rsidR="00D65DBE" w:rsidRPr="008E727F" w:rsidRDefault="006275C6" w:rsidP="006275C6">
      <w:pPr>
        <w:ind w:left="5398"/>
        <w:jc w:val="both"/>
        <w:rPr>
          <w:rFonts w:eastAsia="Calibri"/>
          <w:sz w:val="28"/>
          <w:szCs w:val="28"/>
          <w:lang w:eastAsia="en-US"/>
        </w:rPr>
      </w:pPr>
      <w:proofErr w:type="spellStart"/>
      <w:r>
        <w:rPr>
          <w:rFonts w:eastAsia="Calibri"/>
          <w:sz w:val="28"/>
          <w:szCs w:val="28"/>
          <w:lang w:eastAsia="en-US"/>
        </w:rPr>
        <w:t>Истобенского</w:t>
      </w:r>
      <w:proofErr w:type="spellEnd"/>
      <w:r>
        <w:rPr>
          <w:rFonts w:eastAsia="Calibri"/>
          <w:sz w:val="28"/>
          <w:szCs w:val="28"/>
          <w:lang w:eastAsia="en-US"/>
        </w:rPr>
        <w:t xml:space="preserve"> сельского поселения</w:t>
      </w:r>
    </w:p>
    <w:p w:rsidR="00D65DBE" w:rsidRPr="008E727F" w:rsidRDefault="00D65DBE" w:rsidP="00D65DBE">
      <w:pPr>
        <w:ind w:firstLine="5398"/>
        <w:jc w:val="both"/>
        <w:rPr>
          <w:rFonts w:eastAsia="Calibri"/>
          <w:sz w:val="28"/>
          <w:szCs w:val="28"/>
          <w:lang w:eastAsia="en-US"/>
        </w:rPr>
      </w:pPr>
      <w:r w:rsidRPr="008E727F">
        <w:rPr>
          <w:rFonts w:eastAsia="Calibri"/>
          <w:sz w:val="28"/>
          <w:szCs w:val="28"/>
          <w:lang w:eastAsia="en-US"/>
        </w:rPr>
        <w:t xml:space="preserve">от </w:t>
      </w:r>
      <w:r w:rsidR="006275C6">
        <w:rPr>
          <w:rFonts w:eastAsia="Calibri"/>
          <w:sz w:val="28"/>
          <w:szCs w:val="28"/>
          <w:lang w:eastAsia="en-US"/>
        </w:rPr>
        <w:t xml:space="preserve">00.00.2016  </w:t>
      </w:r>
      <w:r w:rsidRPr="008E727F">
        <w:rPr>
          <w:rFonts w:eastAsia="Calibri"/>
          <w:sz w:val="28"/>
          <w:szCs w:val="28"/>
          <w:lang w:eastAsia="en-US"/>
        </w:rPr>
        <w:t xml:space="preserve"> №</w:t>
      </w:r>
      <w:r w:rsidR="006275C6">
        <w:rPr>
          <w:rFonts w:eastAsia="Calibri"/>
          <w:sz w:val="28"/>
          <w:szCs w:val="28"/>
          <w:lang w:eastAsia="en-US"/>
        </w:rPr>
        <w:t xml:space="preserve"> 00</w:t>
      </w:r>
    </w:p>
    <w:p w:rsidR="00D65DBE" w:rsidRPr="008E727F" w:rsidRDefault="00D65DBE" w:rsidP="00D65DBE">
      <w:pPr>
        <w:autoSpaceDE w:val="0"/>
        <w:autoSpaceDN w:val="0"/>
        <w:adjustRightInd w:val="0"/>
        <w:jc w:val="center"/>
        <w:rPr>
          <w:b/>
          <w:bCs/>
          <w:sz w:val="28"/>
          <w:szCs w:val="28"/>
        </w:rPr>
      </w:pPr>
    </w:p>
    <w:p w:rsidR="00D65DBE" w:rsidRPr="008E727F" w:rsidRDefault="00D65DBE" w:rsidP="00D65DBE">
      <w:pPr>
        <w:autoSpaceDE w:val="0"/>
        <w:autoSpaceDN w:val="0"/>
        <w:adjustRightInd w:val="0"/>
        <w:jc w:val="center"/>
        <w:rPr>
          <w:b/>
          <w:bCs/>
          <w:sz w:val="28"/>
          <w:szCs w:val="28"/>
        </w:rPr>
      </w:pPr>
      <w:r w:rsidRPr="008E727F">
        <w:rPr>
          <w:b/>
          <w:bCs/>
          <w:sz w:val="28"/>
          <w:szCs w:val="28"/>
        </w:rPr>
        <w:t>Административный регламент</w:t>
      </w:r>
    </w:p>
    <w:p w:rsidR="00D65DBE" w:rsidRPr="008E727F" w:rsidRDefault="00D65DBE" w:rsidP="00D65DBE">
      <w:pPr>
        <w:autoSpaceDE w:val="0"/>
        <w:autoSpaceDN w:val="0"/>
        <w:adjustRightInd w:val="0"/>
        <w:jc w:val="center"/>
        <w:rPr>
          <w:b/>
          <w:bCs/>
          <w:sz w:val="28"/>
          <w:szCs w:val="28"/>
        </w:rPr>
      </w:pPr>
      <w:r w:rsidRPr="008E727F">
        <w:rPr>
          <w:b/>
          <w:bCs/>
          <w:sz w:val="28"/>
          <w:szCs w:val="28"/>
        </w:rPr>
        <w:t>предоставления муниципальной услуги</w:t>
      </w:r>
    </w:p>
    <w:p w:rsidR="00D65DBE" w:rsidRPr="008E727F" w:rsidRDefault="00D65DBE" w:rsidP="00D65DBE">
      <w:pPr>
        <w:shd w:val="clear" w:color="auto" w:fill="FFFFFF"/>
        <w:jc w:val="center"/>
        <w:rPr>
          <w:rFonts w:eastAsia="Calibri"/>
          <w:b/>
          <w:sz w:val="28"/>
          <w:szCs w:val="28"/>
          <w:lang w:eastAsia="en-US"/>
        </w:rPr>
      </w:pPr>
      <w:r w:rsidRPr="008E727F">
        <w:rPr>
          <w:b/>
          <w:sz w:val="28"/>
          <w:szCs w:val="28"/>
        </w:rPr>
        <w:t>«Предоставление земельных участков, на которых расположены здания, сооружения на территории муниципального образования</w:t>
      </w:r>
      <w:r w:rsidRPr="008E727F">
        <w:rPr>
          <w:rFonts w:eastAsia="Calibri"/>
          <w:b/>
          <w:sz w:val="28"/>
          <w:szCs w:val="28"/>
          <w:lang w:eastAsia="en-US"/>
        </w:rPr>
        <w:t xml:space="preserve">» </w:t>
      </w:r>
    </w:p>
    <w:p w:rsidR="00D65DBE" w:rsidRPr="008E727F" w:rsidRDefault="00D65DBE" w:rsidP="00D65DBE">
      <w:pPr>
        <w:shd w:val="clear" w:color="auto" w:fill="FFFFFF"/>
        <w:jc w:val="center"/>
        <w:rPr>
          <w:rFonts w:eastAsia="Calibri"/>
          <w:b/>
          <w:sz w:val="28"/>
          <w:szCs w:val="28"/>
          <w:lang w:eastAsia="en-US"/>
        </w:rPr>
      </w:pPr>
    </w:p>
    <w:p w:rsidR="00D65DBE" w:rsidRDefault="00D65DBE" w:rsidP="00D65DBE">
      <w:pPr>
        <w:jc w:val="center"/>
        <w:rPr>
          <w:rFonts w:eastAsia="Calibri"/>
          <w:b/>
          <w:bCs/>
          <w:sz w:val="28"/>
          <w:szCs w:val="28"/>
          <w:lang w:eastAsia="en-US"/>
        </w:rPr>
      </w:pPr>
      <w:r w:rsidRPr="008E727F">
        <w:rPr>
          <w:rFonts w:eastAsia="Calibri"/>
          <w:b/>
          <w:bCs/>
          <w:sz w:val="28"/>
          <w:szCs w:val="28"/>
          <w:lang w:eastAsia="en-US"/>
        </w:rPr>
        <w:t>1. Общие положения</w:t>
      </w:r>
    </w:p>
    <w:p w:rsidR="00D65DBE" w:rsidRPr="008E727F" w:rsidRDefault="00D65DBE" w:rsidP="00D65DBE">
      <w:pPr>
        <w:jc w:val="center"/>
        <w:rPr>
          <w:rFonts w:eastAsia="Calibri"/>
          <w:b/>
          <w:bCs/>
          <w:sz w:val="28"/>
          <w:szCs w:val="28"/>
          <w:lang w:eastAsia="en-US"/>
        </w:rPr>
      </w:pPr>
    </w:p>
    <w:p w:rsidR="00D65DBE" w:rsidRPr="008E727F" w:rsidRDefault="00D65DBE" w:rsidP="00D65DBE">
      <w:pPr>
        <w:suppressAutoHyphens/>
        <w:ind w:firstLine="709"/>
        <w:jc w:val="both"/>
        <w:rPr>
          <w:rFonts w:eastAsia="Calibri"/>
          <w:b/>
          <w:bCs/>
          <w:sz w:val="28"/>
          <w:szCs w:val="28"/>
          <w:lang w:eastAsia="en-US"/>
        </w:rPr>
      </w:pPr>
      <w:r w:rsidRPr="008E727F">
        <w:rPr>
          <w:rFonts w:eastAsia="Calibri"/>
          <w:b/>
          <w:bCs/>
          <w:sz w:val="28"/>
          <w:szCs w:val="28"/>
          <w:lang w:eastAsia="en-US"/>
        </w:rPr>
        <w:t>1.1. Предмет регулирования регламента</w:t>
      </w:r>
    </w:p>
    <w:p w:rsidR="00D65DBE" w:rsidRDefault="00D65DBE" w:rsidP="00D65DBE">
      <w:pPr>
        <w:autoSpaceDE w:val="0"/>
        <w:autoSpaceDN w:val="0"/>
        <w:adjustRightInd w:val="0"/>
        <w:ind w:firstLine="709"/>
        <w:jc w:val="both"/>
        <w:rPr>
          <w:rFonts w:eastAsia="Calibri"/>
          <w:bCs/>
          <w:sz w:val="28"/>
          <w:szCs w:val="28"/>
          <w:lang w:eastAsia="en-US"/>
        </w:rPr>
      </w:pPr>
      <w:proofErr w:type="gramStart"/>
      <w:r w:rsidRPr="008E727F">
        <w:rPr>
          <w:rFonts w:eastAsia="Calibri"/>
          <w:sz w:val="28"/>
          <w:szCs w:val="28"/>
          <w:lang w:eastAsia="en-US"/>
        </w:rPr>
        <w:t>Административный регламент предоставления муниципальной услуги «</w:t>
      </w:r>
      <w:r w:rsidRPr="008E727F">
        <w:rPr>
          <w:sz w:val="28"/>
          <w:szCs w:val="28"/>
        </w:rPr>
        <w:t>Предоставление земельных участков, на которых расположены здания, сооружения на территории муниципального образования</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w:t>
      </w:r>
      <w:proofErr w:type="gramEnd"/>
      <w:r w:rsidRPr="008E727F">
        <w:rPr>
          <w:rFonts w:eastAsia="Calibri"/>
          <w:sz w:val="28"/>
          <w:szCs w:val="28"/>
        </w:rPr>
        <w:t xml:space="preserve">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D65DBE" w:rsidRDefault="00D65DBE" w:rsidP="00D65DBE">
      <w:pPr>
        <w:autoSpaceDE w:val="0"/>
        <w:autoSpaceDN w:val="0"/>
        <w:adjustRightInd w:val="0"/>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br/>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65DBE" w:rsidRPr="00DD36E3" w:rsidRDefault="00D65DBE" w:rsidP="00D65DBE">
      <w:pPr>
        <w:autoSpaceDE w:val="0"/>
        <w:autoSpaceDN w:val="0"/>
        <w:adjustRightInd w:val="0"/>
        <w:ind w:firstLine="709"/>
        <w:jc w:val="both"/>
        <w:rPr>
          <w:rFonts w:eastAsia="Calibri"/>
          <w:bCs/>
          <w:sz w:val="28"/>
          <w:szCs w:val="28"/>
          <w:lang w:eastAsia="en-US"/>
        </w:rPr>
      </w:pPr>
    </w:p>
    <w:p w:rsidR="00D65DBE" w:rsidRPr="008E727F" w:rsidRDefault="00D65DBE" w:rsidP="00D65DBE">
      <w:pPr>
        <w:suppressAutoHyphens/>
        <w:autoSpaceDE w:val="0"/>
        <w:ind w:firstLine="709"/>
        <w:jc w:val="both"/>
        <w:rPr>
          <w:rFonts w:eastAsia="Calibri"/>
          <w:b/>
          <w:sz w:val="28"/>
          <w:szCs w:val="28"/>
          <w:lang w:eastAsia="en-US"/>
        </w:rPr>
      </w:pPr>
      <w:r w:rsidRPr="008E727F">
        <w:rPr>
          <w:rFonts w:eastAsia="Calibri"/>
          <w:b/>
          <w:sz w:val="28"/>
          <w:szCs w:val="28"/>
          <w:lang w:eastAsia="en-US"/>
        </w:rPr>
        <w:t>1.2. Круг заявителей</w:t>
      </w:r>
    </w:p>
    <w:p w:rsidR="00D65DBE" w:rsidRPr="008E727F" w:rsidRDefault="00D65DBE" w:rsidP="00D65DBE">
      <w:pPr>
        <w:widowControl w:val="0"/>
        <w:autoSpaceDE w:val="0"/>
        <w:autoSpaceDN w:val="0"/>
        <w:adjustRightInd w:val="0"/>
        <w:ind w:firstLine="709"/>
        <w:jc w:val="both"/>
        <w:rPr>
          <w:sz w:val="28"/>
          <w:szCs w:val="28"/>
        </w:rPr>
      </w:pPr>
      <w:proofErr w:type="gramStart"/>
      <w:r w:rsidRPr="008E727F">
        <w:rPr>
          <w:rFonts w:eastAsia="Calibri"/>
          <w:sz w:val="28"/>
          <w:szCs w:val="28"/>
          <w:lang w:eastAsia="en-US"/>
        </w:rPr>
        <w:t>Заявителями при п</w:t>
      </w:r>
      <w:r w:rsidRPr="008E727F">
        <w:rPr>
          <w:bCs/>
          <w:sz w:val="28"/>
          <w:szCs w:val="28"/>
        </w:rPr>
        <w:t>редоставлении муниципальной услуги являются –</w:t>
      </w:r>
      <w:r w:rsidRPr="008E727F">
        <w:rPr>
          <w:rFonts w:eastAsia="Calibri"/>
          <w:sz w:val="28"/>
          <w:szCs w:val="28"/>
          <w:lang w:eastAsia="en-US"/>
        </w:rPr>
        <w:t xml:space="preserve"> физ</w:t>
      </w:r>
      <w:r w:rsidRPr="008E727F">
        <w:rPr>
          <w:rFonts w:eastAsia="Calibri"/>
          <w:sz w:val="28"/>
          <w:szCs w:val="28"/>
          <w:lang w:eastAsia="en-US"/>
        </w:rPr>
        <w:t>и</w:t>
      </w:r>
      <w:r w:rsidRPr="008E727F">
        <w:rPr>
          <w:rFonts w:eastAsia="Calibri"/>
          <w:sz w:val="28"/>
          <w:szCs w:val="28"/>
          <w:lang w:eastAsia="en-US"/>
        </w:rPr>
        <w:t xml:space="preserve">ческие и юридические лица </w:t>
      </w:r>
      <w:r w:rsidRPr="008E727F">
        <w:rPr>
          <w:rFonts w:eastAsia="Calibri"/>
          <w:bCs/>
          <w:sz w:val="28"/>
          <w:szCs w:val="28"/>
          <w:lang w:eastAsia="en-US"/>
        </w:rPr>
        <w:t>(за исключением государственных органов и их территориальных органов, органов государственных внебюджетных фо</w:t>
      </w:r>
      <w:r w:rsidRPr="008E727F">
        <w:rPr>
          <w:rFonts w:eastAsia="Calibri"/>
          <w:bCs/>
          <w:sz w:val="28"/>
          <w:szCs w:val="28"/>
          <w:lang w:eastAsia="en-US"/>
        </w:rPr>
        <w:t>н</w:t>
      </w:r>
      <w:r w:rsidRPr="008E727F">
        <w:rPr>
          <w:rFonts w:eastAsia="Calibri"/>
          <w:bCs/>
          <w:sz w:val="28"/>
          <w:szCs w:val="28"/>
          <w:lang w:eastAsia="en-US"/>
        </w:rPr>
        <w:t>дов и их территориальных органов, органов местного самоуправления)</w:t>
      </w:r>
      <w:r w:rsidRPr="008E727F">
        <w:rPr>
          <w:rFonts w:eastAsia="Calibri"/>
          <w:sz w:val="28"/>
          <w:szCs w:val="28"/>
          <w:lang w:eastAsia="en-US"/>
        </w:rPr>
        <w:t xml:space="preserve">, </w:t>
      </w:r>
      <w:r w:rsidRPr="008E727F">
        <w:rPr>
          <w:bCs/>
          <w:sz w:val="28"/>
          <w:szCs w:val="28"/>
        </w:rPr>
        <w:t xml:space="preserve">имеющие в собственности, безвозмездном пользовании, хозяйственном ведении или оперативном управлении </w:t>
      </w:r>
      <w:r w:rsidRPr="008E727F">
        <w:rPr>
          <w:sz w:val="28"/>
          <w:szCs w:val="28"/>
        </w:rPr>
        <w:t>расположенные на земельных участках</w:t>
      </w:r>
      <w:r w:rsidRPr="008E727F">
        <w:rPr>
          <w:bCs/>
          <w:iCs/>
          <w:sz w:val="28"/>
          <w:szCs w:val="28"/>
        </w:rPr>
        <w:t xml:space="preserve"> на территории муниципального образования </w:t>
      </w:r>
      <w:r w:rsidRPr="008E727F">
        <w:rPr>
          <w:sz w:val="28"/>
          <w:szCs w:val="28"/>
        </w:rPr>
        <w:t xml:space="preserve">здания, сооружения, </w:t>
      </w:r>
      <w:r w:rsidRPr="008E727F">
        <w:rPr>
          <w:rFonts w:eastAsia="Calibri"/>
          <w:sz w:val="28"/>
          <w:szCs w:val="28"/>
          <w:lang w:eastAsia="en-US"/>
        </w:rPr>
        <w:t>либо их уполномоченные представители, обратившиеся совместно с запросом о предоставл</w:t>
      </w:r>
      <w:r w:rsidRPr="008E727F">
        <w:rPr>
          <w:rFonts w:eastAsia="Calibri"/>
          <w:sz w:val="28"/>
          <w:szCs w:val="28"/>
          <w:lang w:eastAsia="en-US"/>
        </w:rPr>
        <w:t>е</w:t>
      </w:r>
      <w:r w:rsidRPr="008E727F">
        <w:rPr>
          <w:rFonts w:eastAsia="Calibri"/>
          <w:sz w:val="28"/>
          <w:szCs w:val="28"/>
          <w:lang w:eastAsia="en-US"/>
        </w:rPr>
        <w:t>нии муниципальной</w:t>
      </w:r>
      <w:proofErr w:type="gramEnd"/>
      <w:r w:rsidRPr="008E727F">
        <w:rPr>
          <w:rFonts w:eastAsia="Calibri"/>
          <w:sz w:val="28"/>
          <w:szCs w:val="28"/>
          <w:lang w:eastAsia="en-US"/>
        </w:rPr>
        <w:t xml:space="preserve"> услуги, выраженным в письменной или </w:t>
      </w:r>
      <w:r w:rsidRPr="008E727F">
        <w:rPr>
          <w:rFonts w:eastAsia="Calibri"/>
          <w:sz w:val="28"/>
          <w:szCs w:val="28"/>
          <w:lang w:eastAsia="en-US"/>
        </w:rPr>
        <w:lastRenderedPageBreak/>
        <w:t>электронной форме (далее – заявлением).</w:t>
      </w:r>
    </w:p>
    <w:p w:rsidR="00D65DBE" w:rsidRPr="008E727F" w:rsidRDefault="00D65DBE" w:rsidP="00D65DBE">
      <w:pPr>
        <w:suppressAutoHyphens/>
        <w:autoSpaceDE w:val="0"/>
        <w:ind w:firstLine="709"/>
        <w:jc w:val="both"/>
        <w:rPr>
          <w:rFonts w:eastAsia="Calibri"/>
          <w:sz w:val="28"/>
          <w:szCs w:val="28"/>
          <w:lang w:eastAsia="en-US"/>
        </w:rPr>
      </w:pPr>
      <w:r w:rsidRPr="008E727F">
        <w:rPr>
          <w:rFonts w:eastAsia="Calibri"/>
          <w:b/>
          <w:sz w:val="28"/>
          <w:szCs w:val="28"/>
          <w:lang w:eastAsia="en-US"/>
        </w:rPr>
        <w:t>1.3. Требования к порядку информирования о предоставлении муниципальной услуги</w:t>
      </w:r>
    </w:p>
    <w:p w:rsidR="00D65DBE" w:rsidRPr="008E727F" w:rsidRDefault="00D65DBE" w:rsidP="00D65DBE">
      <w:pPr>
        <w:autoSpaceDE w:val="0"/>
        <w:autoSpaceDN w:val="0"/>
        <w:adjustRightInd w:val="0"/>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sidRPr="008E727F">
        <w:rPr>
          <w:rFonts w:eastAsia="Calibri"/>
          <w:sz w:val="28"/>
          <w:szCs w:val="28"/>
          <w:lang w:eastAsia="en-US"/>
        </w:rPr>
        <w:t xml:space="preserve">ниципальной услуги. </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лугу, в информационно-телекоммуникационной сети "Интернет"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5DBE" w:rsidRPr="008E727F" w:rsidRDefault="00D65DBE" w:rsidP="00D65DBE">
      <w:pPr>
        <w:autoSpaceDE w:val="0"/>
        <w:autoSpaceDN w:val="0"/>
        <w:adjustRightInd w:val="0"/>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5DBE" w:rsidRPr="008E727F" w:rsidRDefault="00D65DBE" w:rsidP="00D65DBE">
      <w:pPr>
        <w:autoSpaceDE w:val="0"/>
        <w:autoSpaceDN w:val="0"/>
        <w:adjustRightInd w:val="0"/>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w:t>
      </w:r>
      <w:r w:rsidRPr="008E727F">
        <w:rPr>
          <w:rFonts w:eastAsia="Calibri"/>
          <w:sz w:val="28"/>
          <w:szCs w:val="28"/>
          <w:lang w:eastAsia="en-US"/>
        </w:rPr>
        <w:t>р</w:t>
      </w:r>
      <w:r w:rsidRPr="008E727F">
        <w:rPr>
          <w:rFonts w:eastAsia="Calibri"/>
          <w:sz w:val="28"/>
          <w:szCs w:val="28"/>
          <w:lang w:eastAsia="en-US"/>
        </w:rPr>
        <w:t>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5DBE" w:rsidRPr="008E727F" w:rsidRDefault="00D65DBE" w:rsidP="00D65DBE">
      <w:pPr>
        <w:autoSpaceDE w:val="0"/>
        <w:autoSpaceDN w:val="0"/>
        <w:adjustRightInd w:val="0"/>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5DBE" w:rsidRPr="008E727F" w:rsidRDefault="00D65DBE" w:rsidP="00D65DBE">
      <w:pPr>
        <w:autoSpaceDE w:val="0"/>
        <w:autoSpaceDN w:val="0"/>
        <w:adjustRightInd w:val="0"/>
        <w:ind w:firstLine="709"/>
        <w:jc w:val="both"/>
        <w:rPr>
          <w:sz w:val="28"/>
          <w:szCs w:val="28"/>
        </w:rPr>
      </w:pPr>
      <w:r w:rsidRPr="008E727F">
        <w:rPr>
          <w:sz w:val="28"/>
          <w:szCs w:val="28"/>
        </w:rPr>
        <w:t>при личном обращении заявителя;</w:t>
      </w:r>
    </w:p>
    <w:p w:rsidR="00D65DBE" w:rsidRPr="008E727F" w:rsidRDefault="00D65DBE" w:rsidP="00D65DBE">
      <w:pPr>
        <w:autoSpaceDE w:val="0"/>
        <w:autoSpaceDN w:val="0"/>
        <w:adjustRightInd w:val="0"/>
        <w:ind w:firstLine="709"/>
        <w:jc w:val="both"/>
        <w:rPr>
          <w:sz w:val="28"/>
          <w:szCs w:val="28"/>
        </w:rPr>
      </w:pPr>
      <w:r w:rsidRPr="008E727F">
        <w:rPr>
          <w:sz w:val="28"/>
          <w:szCs w:val="28"/>
        </w:rPr>
        <w:t>при обращении в письменной форме, в форме электронного документа;</w:t>
      </w:r>
    </w:p>
    <w:p w:rsidR="00D65DBE" w:rsidRPr="008E727F" w:rsidRDefault="00D65DBE" w:rsidP="00D65DBE">
      <w:pPr>
        <w:autoSpaceDE w:val="0"/>
        <w:autoSpaceDN w:val="0"/>
        <w:adjustRightInd w:val="0"/>
        <w:ind w:firstLine="709"/>
        <w:jc w:val="both"/>
        <w:rPr>
          <w:sz w:val="28"/>
          <w:szCs w:val="28"/>
        </w:rPr>
      </w:pPr>
      <w:r w:rsidRPr="008E727F">
        <w:rPr>
          <w:sz w:val="28"/>
          <w:szCs w:val="28"/>
        </w:rPr>
        <w:t>по телефону.</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rPr>
        <w:t xml:space="preserve">1.3.2. </w:t>
      </w:r>
      <w:r w:rsidRPr="008E727F">
        <w:rPr>
          <w:rFonts w:eastAsia="Calibri"/>
          <w:sz w:val="28"/>
          <w:szCs w:val="28"/>
          <w:lang w:eastAsia="en-US"/>
        </w:rPr>
        <w:t>Справочная информация о предоставлении муниципальной усл</w:t>
      </w:r>
      <w:r w:rsidRPr="008E727F">
        <w:rPr>
          <w:rFonts w:eastAsia="Calibri"/>
          <w:sz w:val="28"/>
          <w:szCs w:val="28"/>
          <w:lang w:eastAsia="en-US"/>
        </w:rPr>
        <w:t>у</w:t>
      </w:r>
      <w:r w:rsidRPr="008E727F">
        <w:rPr>
          <w:rFonts w:eastAsia="Calibri"/>
          <w:sz w:val="28"/>
          <w:szCs w:val="28"/>
          <w:lang w:eastAsia="en-US"/>
        </w:rPr>
        <w:t>ги:</w:t>
      </w:r>
    </w:p>
    <w:p w:rsidR="006275C6" w:rsidRPr="006275C6" w:rsidRDefault="00D65DBE" w:rsidP="006275C6">
      <w:pPr>
        <w:ind w:firstLine="709"/>
        <w:jc w:val="both"/>
        <w:rPr>
          <w:i/>
          <w:sz w:val="28"/>
          <w:szCs w:val="28"/>
        </w:rPr>
      </w:pPr>
      <w:r w:rsidRPr="008E727F">
        <w:rPr>
          <w:rFonts w:eastAsia="Calibri"/>
          <w:bCs/>
          <w:sz w:val="28"/>
          <w:szCs w:val="28"/>
          <w:lang w:eastAsia="en-US"/>
        </w:rPr>
        <w:t>адрес</w:t>
      </w:r>
      <w:r w:rsidRPr="008E727F">
        <w:rPr>
          <w:rFonts w:eastAsia="Calibri"/>
          <w:sz w:val="28"/>
          <w:szCs w:val="28"/>
          <w:lang w:eastAsia="en-US"/>
        </w:rPr>
        <w:t xml:space="preserve"> м</w:t>
      </w:r>
      <w:r w:rsidRPr="008E727F">
        <w:rPr>
          <w:rFonts w:eastAsia="Calibri"/>
          <w:bCs/>
          <w:sz w:val="28"/>
          <w:szCs w:val="28"/>
          <w:lang w:eastAsia="en-US"/>
        </w:rPr>
        <w:t xml:space="preserve">естонахождения </w:t>
      </w:r>
      <w:r w:rsidRPr="008E727F">
        <w:rPr>
          <w:rFonts w:eastAsia="Calibri"/>
          <w:bCs/>
          <w:sz w:val="28"/>
          <w:szCs w:val="28"/>
        </w:rPr>
        <w:t>органа, предоставляющего муниципальную усл</w:t>
      </w:r>
      <w:r w:rsidRPr="008E727F">
        <w:rPr>
          <w:rFonts w:eastAsia="Calibri"/>
          <w:bCs/>
          <w:sz w:val="28"/>
          <w:szCs w:val="28"/>
        </w:rPr>
        <w:t>у</w:t>
      </w:r>
      <w:r w:rsidRPr="008E727F">
        <w:rPr>
          <w:rFonts w:eastAsia="Calibri"/>
          <w:bCs/>
          <w:sz w:val="28"/>
          <w:szCs w:val="28"/>
        </w:rPr>
        <w:t>гу</w:t>
      </w:r>
      <w:r w:rsidRPr="008E727F">
        <w:rPr>
          <w:rFonts w:eastAsia="Calibri"/>
          <w:bCs/>
          <w:sz w:val="28"/>
          <w:szCs w:val="28"/>
          <w:lang w:eastAsia="en-US"/>
        </w:rPr>
        <w:t>:</w:t>
      </w:r>
      <w:r w:rsidR="006275C6">
        <w:rPr>
          <w:rFonts w:eastAsia="Calibri"/>
          <w:bCs/>
          <w:sz w:val="28"/>
          <w:szCs w:val="28"/>
          <w:lang w:eastAsia="en-US"/>
        </w:rPr>
        <w:t xml:space="preserve"> </w:t>
      </w:r>
      <w:r w:rsidR="006275C6" w:rsidRPr="006275C6">
        <w:rPr>
          <w:i/>
          <w:sz w:val="28"/>
          <w:szCs w:val="28"/>
        </w:rPr>
        <w:t xml:space="preserve">612088, Кировская  область, </w:t>
      </w:r>
      <w:proofErr w:type="spellStart"/>
      <w:r w:rsidR="006275C6" w:rsidRPr="006275C6">
        <w:rPr>
          <w:i/>
          <w:sz w:val="28"/>
          <w:szCs w:val="28"/>
        </w:rPr>
        <w:t>Оричевский</w:t>
      </w:r>
      <w:proofErr w:type="spellEnd"/>
      <w:r w:rsidR="006275C6" w:rsidRPr="006275C6">
        <w:rPr>
          <w:i/>
          <w:sz w:val="28"/>
          <w:szCs w:val="28"/>
        </w:rPr>
        <w:t xml:space="preserve"> район, </w:t>
      </w:r>
      <w:proofErr w:type="spellStart"/>
      <w:r w:rsidR="006275C6" w:rsidRPr="006275C6">
        <w:rPr>
          <w:i/>
          <w:sz w:val="28"/>
          <w:szCs w:val="28"/>
        </w:rPr>
        <w:t>Истобенское</w:t>
      </w:r>
      <w:proofErr w:type="spellEnd"/>
      <w:r w:rsidR="006275C6" w:rsidRPr="006275C6">
        <w:rPr>
          <w:i/>
          <w:sz w:val="28"/>
          <w:szCs w:val="28"/>
        </w:rPr>
        <w:t xml:space="preserve"> сельское поселение, </w:t>
      </w:r>
      <w:proofErr w:type="spellStart"/>
      <w:r w:rsidR="006275C6" w:rsidRPr="006275C6">
        <w:rPr>
          <w:i/>
          <w:sz w:val="28"/>
          <w:szCs w:val="28"/>
        </w:rPr>
        <w:t>с</w:t>
      </w:r>
      <w:proofErr w:type="gramStart"/>
      <w:r w:rsidR="006275C6" w:rsidRPr="006275C6">
        <w:rPr>
          <w:i/>
          <w:sz w:val="28"/>
          <w:szCs w:val="28"/>
        </w:rPr>
        <w:t>.И</w:t>
      </w:r>
      <w:proofErr w:type="gramEnd"/>
      <w:r w:rsidR="006275C6" w:rsidRPr="006275C6">
        <w:rPr>
          <w:i/>
          <w:sz w:val="28"/>
          <w:szCs w:val="28"/>
        </w:rPr>
        <w:t>стобенск</w:t>
      </w:r>
      <w:proofErr w:type="spellEnd"/>
      <w:r w:rsidR="006275C6" w:rsidRPr="006275C6">
        <w:rPr>
          <w:i/>
          <w:sz w:val="28"/>
          <w:szCs w:val="28"/>
        </w:rPr>
        <w:t>, улица Труда, дом 14;</w:t>
      </w:r>
    </w:p>
    <w:p w:rsidR="006275C6" w:rsidRPr="006275C6" w:rsidRDefault="006275C6" w:rsidP="006275C6">
      <w:pPr>
        <w:ind w:firstLine="709"/>
        <w:jc w:val="both"/>
        <w:rPr>
          <w:sz w:val="28"/>
          <w:szCs w:val="28"/>
        </w:rPr>
      </w:pPr>
      <w:r w:rsidRPr="006275C6">
        <w:rPr>
          <w:sz w:val="28"/>
          <w:szCs w:val="28"/>
        </w:rPr>
        <w:t>режим работы:</w:t>
      </w:r>
    </w:p>
    <w:p w:rsidR="006275C6" w:rsidRPr="006275C6" w:rsidRDefault="006275C6" w:rsidP="006275C6">
      <w:pPr>
        <w:ind w:firstLine="709"/>
        <w:jc w:val="both"/>
        <w:rPr>
          <w:i/>
          <w:sz w:val="28"/>
          <w:szCs w:val="28"/>
        </w:rPr>
      </w:pPr>
      <w:r w:rsidRPr="006275C6">
        <w:rPr>
          <w:i/>
          <w:sz w:val="28"/>
          <w:szCs w:val="28"/>
        </w:rPr>
        <w:t>понедельник, вторник, среда, четверг  – с 07.48 ч. до17.00 ч.,</w:t>
      </w:r>
    </w:p>
    <w:p w:rsidR="006275C6" w:rsidRPr="006275C6" w:rsidRDefault="006275C6" w:rsidP="006275C6">
      <w:pPr>
        <w:ind w:firstLine="709"/>
        <w:jc w:val="both"/>
        <w:rPr>
          <w:i/>
          <w:sz w:val="28"/>
          <w:szCs w:val="28"/>
        </w:rPr>
      </w:pPr>
      <w:r w:rsidRPr="006275C6">
        <w:rPr>
          <w:i/>
          <w:sz w:val="28"/>
          <w:szCs w:val="28"/>
        </w:rPr>
        <w:t>пятница – с 07.48 ч. до16.00 ч.,</w:t>
      </w:r>
    </w:p>
    <w:p w:rsidR="006275C6" w:rsidRPr="006275C6" w:rsidRDefault="006275C6" w:rsidP="006275C6">
      <w:pPr>
        <w:ind w:firstLine="709"/>
        <w:jc w:val="both"/>
        <w:rPr>
          <w:i/>
          <w:sz w:val="28"/>
          <w:szCs w:val="28"/>
        </w:rPr>
      </w:pPr>
      <w:r w:rsidRPr="006275C6">
        <w:rPr>
          <w:i/>
          <w:sz w:val="28"/>
          <w:szCs w:val="28"/>
        </w:rPr>
        <w:t>перерыв – с 12.00 ч. до14.00 ч;</w:t>
      </w:r>
    </w:p>
    <w:p w:rsidR="006275C6" w:rsidRPr="006275C6" w:rsidRDefault="006275C6" w:rsidP="006275C6">
      <w:pPr>
        <w:ind w:firstLine="709"/>
        <w:jc w:val="both"/>
        <w:rPr>
          <w:i/>
          <w:sz w:val="28"/>
          <w:szCs w:val="28"/>
        </w:rPr>
      </w:pPr>
      <w:r w:rsidRPr="006275C6">
        <w:rPr>
          <w:sz w:val="28"/>
          <w:szCs w:val="28"/>
        </w:rPr>
        <w:t>телефон:</w:t>
      </w:r>
      <w:r w:rsidRPr="006275C6">
        <w:rPr>
          <w:i/>
          <w:sz w:val="28"/>
          <w:szCs w:val="28"/>
        </w:rPr>
        <w:t xml:space="preserve"> 8(83300) 76-1-37;</w:t>
      </w:r>
    </w:p>
    <w:p w:rsidR="006275C6" w:rsidRPr="006275C6" w:rsidRDefault="006275C6" w:rsidP="006275C6">
      <w:pPr>
        <w:ind w:firstLine="709"/>
        <w:jc w:val="both"/>
        <w:rPr>
          <w:i/>
          <w:sz w:val="28"/>
          <w:szCs w:val="28"/>
        </w:rPr>
      </w:pPr>
      <w:r w:rsidRPr="006275C6">
        <w:rPr>
          <w:sz w:val="28"/>
          <w:szCs w:val="28"/>
        </w:rPr>
        <w:t xml:space="preserve">официальный сайт </w:t>
      </w:r>
      <w:r w:rsidRPr="006275C6">
        <w:rPr>
          <w:i/>
          <w:sz w:val="28"/>
          <w:szCs w:val="28"/>
        </w:rPr>
        <w:t xml:space="preserve">муниципального образования в информационно-телекоммуникационной сети "Интернет" (далее – сеть Интернет) – отсутствует. Сайт </w:t>
      </w:r>
      <w:proofErr w:type="spellStart"/>
      <w:r w:rsidRPr="006275C6">
        <w:rPr>
          <w:i/>
          <w:sz w:val="28"/>
          <w:szCs w:val="28"/>
        </w:rPr>
        <w:t>Оричевского</w:t>
      </w:r>
      <w:proofErr w:type="spellEnd"/>
      <w:r w:rsidRPr="006275C6">
        <w:rPr>
          <w:i/>
          <w:sz w:val="28"/>
          <w:szCs w:val="28"/>
        </w:rPr>
        <w:t xml:space="preserve"> района –</w:t>
      </w:r>
      <w:r w:rsidRPr="006275C6">
        <w:rPr>
          <w:i/>
          <w:sz w:val="28"/>
          <w:szCs w:val="28"/>
          <w:lang w:val="en-US"/>
        </w:rPr>
        <w:t>www</w:t>
      </w:r>
      <w:r w:rsidRPr="006275C6">
        <w:rPr>
          <w:i/>
          <w:sz w:val="28"/>
          <w:szCs w:val="28"/>
        </w:rPr>
        <w:t>.</w:t>
      </w:r>
      <w:proofErr w:type="spellStart"/>
      <w:r w:rsidRPr="006275C6">
        <w:rPr>
          <w:i/>
          <w:sz w:val="28"/>
          <w:szCs w:val="28"/>
          <w:lang w:val="en-US"/>
        </w:rPr>
        <w:t>orichi</w:t>
      </w:r>
      <w:proofErr w:type="spellEnd"/>
      <w:r w:rsidRPr="006275C6">
        <w:rPr>
          <w:i/>
          <w:sz w:val="28"/>
          <w:szCs w:val="28"/>
        </w:rPr>
        <w:t>-</w:t>
      </w:r>
      <w:r w:rsidRPr="006275C6">
        <w:rPr>
          <w:i/>
          <w:sz w:val="28"/>
          <w:szCs w:val="28"/>
          <w:lang w:val="en-US"/>
        </w:rPr>
        <w:t>rayon</w:t>
      </w:r>
      <w:r w:rsidRPr="006275C6">
        <w:rPr>
          <w:i/>
          <w:sz w:val="28"/>
          <w:szCs w:val="28"/>
        </w:rPr>
        <w:t>.</w:t>
      </w:r>
      <w:proofErr w:type="spellStart"/>
      <w:r w:rsidRPr="006275C6">
        <w:rPr>
          <w:i/>
          <w:sz w:val="28"/>
          <w:szCs w:val="28"/>
          <w:lang w:val="en-US"/>
        </w:rPr>
        <w:t>ru</w:t>
      </w:r>
      <w:proofErr w:type="spellEnd"/>
      <w:r w:rsidRPr="006275C6">
        <w:rPr>
          <w:i/>
          <w:sz w:val="28"/>
          <w:szCs w:val="28"/>
        </w:rPr>
        <w:t xml:space="preserve">. Адрес электронной почты администрации </w:t>
      </w:r>
      <w:proofErr w:type="spellStart"/>
      <w:r w:rsidRPr="006275C6">
        <w:rPr>
          <w:i/>
          <w:sz w:val="28"/>
          <w:szCs w:val="28"/>
        </w:rPr>
        <w:t>Истобенского</w:t>
      </w:r>
      <w:proofErr w:type="spellEnd"/>
      <w:r w:rsidRPr="006275C6">
        <w:rPr>
          <w:i/>
          <w:sz w:val="28"/>
          <w:szCs w:val="28"/>
        </w:rPr>
        <w:t xml:space="preserve"> сельского поселения –</w:t>
      </w:r>
      <w:proofErr w:type="spellStart"/>
      <w:r w:rsidRPr="006275C6">
        <w:rPr>
          <w:i/>
          <w:sz w:val="28"/>
          <w:szCs w:val="28"/>
          <w:lang w:val="en-US"/>
        </w:rPr>
        <w:t>adm</w:t>
      </w:r>
      <w:proofErr w:type="spellEnd"/>
      <w:r w:rsidRPr="006275C6">
        <w:rPr>
          <w:i/>
          <w:sz w:val="28"/>
          <w:szCs w:val="28"/>
        </w:rPr>
        <w:t>_</w:t>
      </w:r>
      <w:proofErr w:type="spellStart"/>
      <w:r w:rsidRPr="006275C6">
        <w:rPr>
          <w:i/>
          <w:sz w:val="28"/>
          <w:szCs w:val="28"/>
          <w:lang w:val="en-US"/>
        </w:rPr>
        <w:t>istobensk</w:t>
      </w:r>
      <w:proofErr w:type="spellEnd"/>
      <w:r w:rsidRPr="006275C6">
        <w:rPr>
          <w:i/>
          <w:sz w:val="28"/>
          <w:szCs w:val="28"/>
        </w:rPr>
        <w:t>@</w:t>
      </w:r>
      <w:proofErr w:type="spellStart"/>
      <w:r w:rsidRPr="006275C6">
        <w:rPr>
          <w:i/>
          <w:sz w:val="28"/>
          <w:szCs w:val="28"/>
          <w:lang w:val="en-US"/>
        </w:rPr>
        <w:t>rsmbler</w:t>
      </w:r>
      <w:proofErr w:type="spellEnd"/>
      <w:r w:rsidRPr="006275C6">
        <w:rPr>
          <w:i/>
          <w:sz w:val="28"/>
          <w:szCs w:val="28"/>
        </w:rPr>
        <w:t>.</w:t>
      </w:r>
      <w:proofErr w:type="spellStart"/>
      <w:r w:rsidRPr="006275C6">
        <w:rPr>
          <w:i/>
          <w:sz w:val="28"/>
          <w:szCs w:val="28"/>
          <w:lang w:val="en-US"/>
        </w:rPr>
        <w:t>ru</w:t>
      </w:r>
      <w:proofErr w:type="spellEnd"/>
    </w:p>
    <w:p w:rsidR="00D65DBE" w:rsidRPr="008E727F" w:rsidRDefault="00D65DBE" w:rsidP="00D65DBE">
      <w:pPr>
        <w:tabs>
          <w:tab w:val="left" w:pos="9354"/>
        </w:tabs>
        <w:ind w:firstLine="709"/>
        <w:jc w:val="both"/>
        <w:rPr>
          <w:rFonts w:eastAsia="Calibri"/>
          <w:sz w:val="28"/>
          <w:szCs w:val="28"/>
          <w:lang w:eastAsia="en-US"/>
        </w:rPr>
      </w:pPr>
    </w:p>
    <w:p w:rsidR="006275C6" w:rsidRPr="008E727F" w:rsidRDefault="006275C6" w:rsidP="006275C6">
      <w:pPr>
        <w:tabs>
          <w:tab w:val="left" w:pos="9354"/>
        </w:tabs>
        <w:autoSpaceDE w:val="0"/>
        <w:autoSpaceDN w:val="0"/>
        <w:adjustRightInd w:val="0"/>
        <w:rPr>
          <w:rFonts w:eastAsia="Calibri"/>
          <w:kern w:val="24"/>
          <w:sz w:val="28"/>
          <w:szCs w:val="28"/>
          <w:lang w:eastAsia="ar-SA"/>
        </w:rPr>
      </w:pPr>
    </w:p>
    <w:p w:rsidR="00D65DBE" w:rsidRPr="008E727F" w:rsidRDefault="00D65DBE" w:rsidP="00D65DBE">
      <w:pPr>
        <w:tabs>
          <w:tab w:val="left" w:pos="9354"/>
        </w:tabs>
        <w:suppressAutoHyphens/>
        <w:autoSpaceDE w:val="0"/>
        <w:autoSpaceDN w:val="0"/>
        <w:adjustRightInd w:val="0"/>
        <w:ind w:firstLine="709"/>
        <w:jc w:val="both"/>
        <w:rPr>
          <w:rFonts w:eastAsia="Calibri"/>
          <w:kern w:val="24"/>
          <w:sz w:val="28"/>
          <w:szCs w:val="28"/>
          <w:u w:val="single"/>
          <w:lang w:eastAsia="ar-SA"/>
        </w:rPr>
      </w:pPr>
    </w:p>
    <w:p w:rsidR="00D65DBE" w:rsidRPr="008E727F" w:rsidRDefault="00D65DBE" w:rsidP="00D65DBE">
      <w:pPr>
        <w:autoSpaceDE w:val="0"/>
        <w:autoSpaceDN w:val="0"/>
        <w:adjustRightInd w:val="0"/>
        <w:ind w:firstLine="709"/>
        <w:jc w:val="both"/>
        <w:rPr>
          <w:rFonts w:eastAsia="Calibri"/>
          <w:sz w:val="28"/>
          <w:szCs w:val="28"/>
        </w:rPr>
      </w:pPr>
      <w:r w:rsidRPr="008E727F">
        <w:rPr>
          <w:rFonts w:eastAsia="Calibri"/>
          <w:sz w:val="28"/>
          <w:szCs w:val="28"/>
        </w:rPr>
        <w:lastRenderedPageBreak/>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r w:rsidRPr="008E727F">
        <w:rPr>
          <w:rFonts w:eastAsia="Calibri"/>
          <w:sz w:val="28"/>
          <w:szCs w:val="28"/>
          <w:lang w:eastAsia="en-US"/>
        </w:rPr>
        <w:t xml:space="preserve"> </w:t>
      </w:r>
    </w:p>
    <w:p w:rsidR="00D65DBE" w:rsidRPr="008E727F" w:rsidRDefault="00D65DBE" w:rsidP="00D65DBE">
      <w:pPr>
        <w:autoSpaceDE w:val="0"/>
        <w:autoSpaceDN w:val="0"/>
        <w:adjustRightInd w:val="0"/>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щения в соответствии с режимом работы Администрации 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w:t>
      </w:r>
      <w:r w:rsidRPr="008E727F">
        <w:rPr>
          <w:rFonts w:eastAsia="Calibri"/>
          <w:sz w:val="28"/>
          <w:szCs w:val="28"/>
        </w:rPr>
        <w:t>а</w:t>
      </w:r>
      <w:r w:rsidRPr="008E727F">
        <w:rPr>
          <w:rFonts w:eastAsia="Calibri"/>
          <w:sz w:val="28"/>
          <w:szCs w:val="28"/>
        </w:rPr>
        <w:t>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D65DBE" w:rsidRPr="008E727F" w:rsidRDefault="00D65DBE" w:rsidP="00D65DBE">
      <w:pPr>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w:t>
      </w:r>
      <w:bookmarkStart w:id="0" w:name="_GoBack"/>
      <w:bookmarkEnd w:id="0"/>
      <w:r w:rsidRPr="008E727F">
        <w:rPr>
          <w:rFonts w:eastAsia="Calibri"/>
          <w:sz w:val="28"/>
          <w:szCs w:val="28"/>
          <w:lang w:eastAsia="en-US"/>
        </w:rPr>
        <w:t>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ниципальной услуги в "Личном кабинете пользователя".</w:t>
      </w:r>
    </w:p>
    <w:p w:rsidR="00D65DBE" w:rsidRDefault="00D65DBE" w:rsidP="00D65DBE">
      <w:pPr>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p>
    <w:p w:rsidR="00D65DBE" w:rsidRPr="008E727F" w:rsidRDefault="00D65DBE" w:rsidP="00D65DBE">
      <w:pPr>
        <w:ind w:firstLine="709"/>
        <w:jc w:val="both"/>
        <w:rPr>
          <w:rFonts w:eastAsia="Calibri"/>
          <w:sz w:val="28"/>
          <w:szCs w:val="28"/>
          <w:lang w:eastAsia="en-US"/>
        </w:rPr>
      </w:pPr>
    </w:p>
    <w:p w:rsidR="00D65DBE" w:rsidRPr="008E727F" w:rsidRDefault="00D65DBE" w:rsidP="00D65DBE">
      <w:pPr>
        <w:ind w:firstLine="709"/>
        <w:jc w:val="both"/>
        <w:rPr>
          <w:rFonts w:eastAsia="Calibri"/>
          <w:sz w:val="28"/>
          <w:szCs w:val="28"/>
          <w:lang w:eastAsia="en-US"/>
        </w:rPr>
      </w:pPr>
      <w:r w:rsidRPr="008E727F">
        <w:rPr>
          <w:rFonts w:eastAsia="Calibri"/>
          <w:b/>
          <w:sz w:val="28"/>
          <w:szCs w:val="28"/>
          <w:lang w:eastAsia="en-US"/>
        </w:rPr>
        <w:t>2. Стандарт предоставления муниципальной услуги</w:t>
      </w:r>
    </w:p>
    <w:p w:rsidR="00D65DBE" w:rsidRDefault="00D65DBE" w:rsidP="00D65DBE">
      <w:pPr>
        <w:suppressAutoHyphens/>
        <w:autoSpaceDE w:val="0"/>
        <w:ind w:firstLine="709"/>
        <w:jc w:val="both"/>
        <w:rPr>
          <w:rFonts w:eastAsia="Calibri"/>
          <w:b/>
          <w:sz w:val="28"/>
          <w:szCs w:val="28"/>
          <w:lang w:eastAsia="en-US"/>
        </w:rPr>
      </w:pPr>
    </w:p>
    <w:p w:rsidR="00D65DBE" w:rsidRPr="008E727F" w:rsidRDefault="00D65DBE" w:rsidP="00D65DBE">
      <w:pPr>
        <w:suppressAutoHyphens/>
        <w:autoSpaceDE w:val="0"/>
        <w:ind w:firstLine="709"/>
        <w:jc w:val="both"/>
        <w:rPr>
          <w:rFonts w:eastAsia="Calibri"/>
          <w:b/>
          <w:sz w:val="28"/>
          <w:szCs w:val="28"/>
          <w:lang w:eastAsia="en-US"/>
        </w:rPr>
      </w:pPr>
      <w:r w:rsidRPr="008E727F">
        <w:rPr>
          <w:rFonts w:eastAsia="Calibri"/>
          <w:b/>
          <w:sz w:val="28"/>
          <w:szCs w:val="28"/>
          <w:lang w:eastAsia="en-US"/>
        </w:rPr>
        <w:t>2.1. Наименование муниципальной услуги</w:t>
      </w:r>
    </w:p>
    <w:p w:rsidR="00D65DBE" w:rsidRPr="008E727F" w:rsidRDefault="00D65DBE" w:rsidP="00D65DBE">
      <w:pPr>
        <w:suppressAutoHyphens/>
        <w:autoSpaceDE w:val="0"/>
        <w:ind w:firstLine="709"/>
        <w:jc w:val="both"/>
        <w:rPr>
          <w:rFonts w:eastAsia="Calibri"/>
          <w:sz w:val="28"/>
          <w:szCs w:val="28"/>
          <w:lang w:eastAsia="en-US"/>
        </w:rPr>
      </w:pPr>
      <w:r w:rsidRPr="008E727F">
        <w:rPr>
          <w:rFonts w:eastAsia="Calibri"/>
          <w:sz w:val="28"/>
          <w:szCs w:val="28"/>
          <w:lang w:eastAsia="en-US"/>
        </w:rPr>
        <w:t>Наименование муниципальной услуги: «</w:t>
      </w:r>
      <w:r w:rsidRPr="008E727F">
        <w:rPr>
          <w:sz w:val="28"/>
          <w:szCs w:val="28"/>
        </w:rPr>
        <w:t>Предоставление земельных участков, на которых расположены здания, сооружения на территории муниципального образования</w:t>
      </w:r>
      <w:r w:rsidRPr="008E727F">
        <w:rPr>
          <w:rFonts w:eastAsia="Calibri"/>
          <w:sz w:val="28"/>
          <w:szCs w:val="28"/>
          <w:lang w:eastAsia="en-US"/>
        </w:rPr>
        <w:t>».</w:t>
      </w:r>
    </w:p>
    <w:p w:rsidR="00D65DBE" w:rsidRDefault="00D65DBE" w:rsidP="00D65DBE">
      <w:pPr>
        <w:autoSpaceDE w:val="0"/>
        <w:autoSpaceDN w:val="0"/>
        <w:adjustRightInd w:val="0"/>
        <w:ind w:firstLine="709"/>
        <w:jc w:val="both"/>
        <w:outlineLvl w:val="2"/>
        <w:rPr>
          <w:rFonts w:eastAsia="Calibri"/>
          <w:b/>
          <w:sz w:val="28"/>
          <w:szCs w:val="28"/>
          <w:lang w:eastAsia="en-US"/>
        </w:rPr>
      </w:pPr>
    </w:p>
    <w:p w:rsidR="00D65DBE" w:rsidRPr="008E727F" w:rsidRDefault="00D65DBE" w:rsidP="00D65DBE">
      <w:pPr>
        <w:autoSpaceDE w:val="0"/>
        <w:autoSpaceDN w:val="0"/>
        <w:adjustRightInd w:val="0"/>
        <w:ind w:firstLine="709"/>
        <w:jc w:val="both"/>
        <w:outlineLvl w:val="2"/>
        <w:rPr>
          <w:rFonts w:eastAsia="Calibri"/>
          <w:b/>
          <w:sz w:val="28"/>
          <w:szCs w:val="28"/>
          <w:lang w:eastAsia="en-US"/>
        </w:rPr>
      </w:pPr>
      <w:r w:rsidRPr="008E727F">
        <w:rPr>
          <w:rFonts w:eastAsia="Calibri"/>
          <w:b/>
          <w:sz w:val="28"/>
          <w:szCs w:val="28"/>
          <w:lang w:eastAsia="en-US"/>
        </w:rPr>
        <w:t>2.2. Наименование органа, предоставляющего муниципальную у</w:t>
      </w:r>
      <w:r w:rsidRPr="008E727F">
        <w:rPr>
          <w:rFonts w:eastAsia="Calibri"/>
          <w:b/>
          <w:sz w:val="28"/>
          <w:szCs w:val="28"/>
          <w:lang w:eastAsia="en-US"/>
        </w:rPr>
        <w:t>с</w:t>
      </w:r>
      <w:r w:rsidRPr="008E727F">
        <w:rPr>
          <w:rFonts w:eastAsia="Calibri"/>
          <w:b/>
          <w:sz w:val="28"/>
          <w:szCs w:val="28"/>
          <w:lang w:eastAsia="en-US"/>
        </w:rPr>
        <w:t>лугу</w:t>
      </w:r>
    </w:p>
    <w:p w:rsidR="00D65DBE" w:rsidRPr="008E727F" w:rsidRDefault="00D65DBE" w:rsidP="00D65DBE">
      <w:pPr>
        <w:autoSpaceDE w:val="0"/>
        <w:autoSpaceDN w:val="0"/>
        <w:adjustRightInd w:val="0"/>
        <w:ind w:firstLine="709"/>
        <w:jc w:val="both"/>
        <w:outlineLvl w:val="2"/>
        <w:rPr>
          <w:rFonts w:eastAsia="Calibri"/>
          <w:bCs/>
          <w:sz w:val="28"/>
          <w:szCs w:val="28"/>
          <w:lang w:eastAsia="en-US"/>
        </w:rPr>
      </w:pPr>
      <w:r w:rsidRPr="008E727F">
        <w:rPr>
          <w:rFonts w:eastAsia="Calibri"/>
          <w:sz w:val="28"/>
          <w:szCs w:val="28"/>
          <w:lang w:eastAsia="en-US"/>
        </w:rPr>
        <w:t xml:space="preserve">Муниципальная услуга предоставляется </w:t>
      </w:r>
      <w:r w:rsidR="006275C6">
        <w:rPr>
          <w:rFonts w:eastAsia="Calibri"/>
          <w:bCs/>
          <w:sz w:val="28"/>
          <w:szCs w:val="28"/>
          <w:lang w:eastAsia="en-US"/>
        </w:rPr>
        <w:t xml:space="preserve">администрацией  </w:t>
      </w:r>
      <w:proofErr w:type="spellStart"/>
      <w:r w:rsidR="006275C6">
        <w:rPr>
          <w:rFonts w:eastAsia="Calibri"/>
          <w:bCs/>
          <w:sz w:val="28"/>
          <w:szCs w:val="28"/>
          <w:lang w:eastAsia="en-US"/>
        </w:rPr>
        <w:t>Истобенского</w:t>
      </w:r>
      <w:proofErr w:type="spellEnd"/>
      <w:r w:rsidR="006275C6">
        <w:rPr>
          <w:rFonts w:eastAsia="Calibri"/>
          <w:bCs/>
          <w:sz w:val="28"/>
          <w:szCs w:val="28"/>
          <w:lang w:eastAsia="en-US"/>
        </w:rPr>
        <w:t xml:space="preserve"> сельского поселения </w:t>
      </w:r>
      <w:r w:rsidRPr="008E727F">
        <w:rPr>
          <w:rFonts w:eastAsia="Calibri"/>
          <w:bCs/>
          <w:sz w:val="28"/>
          <w:szCs w:val="28"/>
          <w:lang w:eastAsia="en-US"/>
        </w:rPr>
        <w:t xml:space="preserve">(далее – администрация). </w:t>
      </w:r>
    </w:p>
    <w:p w:rsidR="00D65DBE" w:rsidRDefault="00D65DBE" w:rsidP="00D65DBE">
      <w:pPr>
        <w:autoSpaceDE w:val="0"/>
        <w:autoSpaceDN w:val="0"/>
        <w:adjustRightInd w:val="0"/>
        <w:ind w:firstLine="709"/>
        <w:outlineLvl w:val="2"/>
        <w:rPr>
          <w:rFonts w:eastAsia="Calibri"/>
          <w:b/>
          <w:bCs/>
          <w:sz w:val="28"/>
          <w:szCs w:val="28"/>
          <w:lang w:eastAsia="en-US"/>
        </w:rPr>
      </w:pPr>
    </w:p>
    <w:p w:rsidR="00D65DBE" w:rsidRPr="008E727F" w:rsidRDefault="00D65DBE" w:rsidP="00D65DBE">
      <w:pPr>
        <w:autoSpaceDE w:val="0"/>
        <w:autoSpaceDN w:val="0"/>
        <w:adjustRightInd w:val="0"/>
        <w:ind w:firstLine="709"/>
        <w:outlineLvl w:val="2"/>
        <w:rPr>
          <w:rFonts w:eastAsia="Calibri"/>
          <w:b/>
          <w:bCs/>
          <w:sz w:val="28"/>
          <w:szCs w:val="28"/>
          <w:lang w:eastAsia="en-US"/>
        </w:rPr>
      </w:pPr>
      <w:r w:rsidRPr="008E727F">
        <w:rPr>
          <w:rFonts w:eastAsia="Calibri"/>
          <w:b/>
          <w:bCs/>
          <w:sz w:val="28"/>
          <w:szCs w:val="28"/>
          <w:lang w:eastAsia="en-US"/>
        </w:rPr>
        <w:t xml:space="preserve">2.3. Результат предоставления муниципальной услуги </w:t>
      </w:r>
    </w:p>
    <w:p w:rsidR="00D65DBE" w:rsidRPr="008E727F" w:rsidRDefault="00D65DBE" w:rsidP="00D65DBE">
      <w:pPr>
        <w:autoSpaceDE w:val="0"/>
        <w:autoSpaceDN w:val="0"/>
        <w:adjustRightInd w:val="0"/>
        <w:ind w:firstLine="709"/>
        <w:jc w:val="both"/>
        <w:outlineLvl w:val="2"/>
        <w:rPr>
          <w:bCs/>
          <w:sz w:val="28"/>
          <w:szCs w:val="28"/>
        </w:rPr>
      </w:pPr>
      <w:r w:rsidRPr="008E727F">
        <w:rPr>
          <w:bCs/>
          <w:sz w:val="28"/>
          <w:szCs w:val="28"/>
        </w:rPr>
        <w:t>Результатом предоставления муниципальной услуги являются:</w:t>
      </w:r>
    </w:p>
    <w:p w:rsidR="00D65DBE" w:rsidRPr="008E727F" w:rsidRDefault="00D65DBE" w:rsidP="00D65DBE">
      <w:pPr>
        <w:autoSpaceDE w:val="0"/>
        <w:autoSpaceDN w:val="0"/>
        <w:adjustRightInd w:val="0"/>
        <w:ind w:firstLine="709"/>
        <w:jc w:val="both"/>
        <w:outlineLvl w:val="2"/>
        <w:rPr>
          <w:bCs/>
          <w:sz w:val="28"/>
          <w:szCs w:val="28"/>
        </w:rPr>
      </w:pPr>
      <w:r w:rsidRPr="008E727F">
        <w:rPr>
          <w:bCs/>
          <w:sz w:val="28"/>
          <w:szCs w:val="28"/>
        </w:rPr>
        <w:t xml:space="preserve">предоставление земельного участка в собственность, </w:t>
      </w:r>
      <w:r>
        <w:rPr>
          <w:bCs/>
          <w:sz w:val="28"/>
          <w:szCs w:val="28"/>
        </w:rPr>
        <w:t xml:space="preserve">в </w:t>
      </w:r>
      <w:r w:rsidRPr="008E727F">
        <w:rPr>
          <w:bCs/>
          <w:sz w:val="28"/>
          <w:szCs w:val="28"/>
        </w:rPr>
        <w:t>аренду, в постоянное (бессрочное) пользование, в безвозмездное пользование;</w:t>
      </w:r>
    </w:p>
    <w:p w:rsidR="00D65DBE" w:rsidRDefault="00D65DBE" w:rsidP="00D65DBE">
      <w:pPr>
        <w:autoSpaceDE w:val="0"/>
        <w:autoSpaceDN w:val="0"/>
        <w:adjustRightInd w:val="0"/>
        <w:ind w:firstLine="709"/>
        <w:jc w:val="both"/>
        <w:outlineLvl w:val="2"/>
        <w:rPr>
          <w:bCs/>
          <w:sz w:val="28"/>
          <w:szCs w:val="28"/>
        </w:rPr>
      </w:pPr>
      <w:r w:rsidRPr="008E727F">
        <w:rPr>
          <w:bCs/>
          <w:sz w:val="28"/>
          <w:szCs w:val="28"/>
        </w:rPr>
        <w:t>отказ в предоставлении муниципальной услуги.</w:t>
      </w:r>
    </w:p>
    <w:p w:rsidR="00D65DBE" w:rsidRPr="008E727F" w:rsidRDefault="00D65DBE" w:rsidP="00D65DBE">
      <w:pPr>
        <w:autoSpaceDE w:val="0"/>
        <w:autoSpaceDN w:val="0"/>
        <w:adjustRightInd w:val="0"/>
        <w:ind w:firstLine="709"/>
        <w:jc w:val="both"/>
        <w:outlineLvl w:val="2"/>
        <w:rPr>
          <w:bCs/>
          <w:sz w:val="28"/>
          <w:szCs w:val="28"/>
        </w:rPr>
      </w:pPr>
    </w:p>
    <w:p w:rsidR="00D65DBE" w:rsidRPr="008E727F" w:rsidRDefault="00D65DBE" w:rsidP="00D65DBE">
      <w:pPr>
        <w:autoSpaceDE w:val="0"/>
        <w:autoSpaceDN w:val="0"/>
        <w:adjustRightInd w:val="0"/>
        <w:ind w:firstLine="709"/>
        <w:jc w:val="both"/>
        <w:rPr>
          <w:rFonts w:eastAsia="Calibri"/>
          <w:b/>
          <w:sz w:val="28"/>
          <w:szCs w:val="28"/>
          <w:lang w:eastAsia="en-US"/>
        </w:rPr>
      </w:pPr>
      <w:r w:rsidRPr="008E727F">
        <w:rPr>
          <w:rFonts w:eastAsia="Calibri"/>
          <w:b/>
          <w:sz w:val="28"/>
          <w:szCs w:val="28"/>
          <w:lang w:eastAsia="en-US"/>
        </w:rPr>
        <w:t>2.4. Срок предоставл</w:t>
      </w:r>
      <w:r w:rsidRPr="008E727F">
        <w:rPr>
          <w:rFonts w:eastAsia="Calibri"/>
          <w:b/>
          <w:sz w:val="28"/>
          <w:szCs w:val="28"/>
          <w:lang w:eastAsia="en-US"/>
        </w:rPr>
        <w:t>е</w:t>
      </w:r>
      <w:r>
        <w:rPr>
          <w:rFonts w:eastAsia="Calibri"/>
          <w:b/>
          <w:sz w:val="28"/>
          <w:szCs w:val="28"/>
          <w:lang w:eastAsia="en-US"/>
        </w:rPr>
        <w:t>ния муниципальной услуги</w:t>
      </w:r>
    </w:p>
    <w:p w:rsidR="00D65DBE" w:rsidRDefault="00D65DBE" w:rsidP="00D65DBE">
      <w:pPr>
        <w:pStyle w:val="aff8"/>
        <w:spacing w:before="0" w:beforeAutospacing="0" w:after="0" w:afterAutospacing="0"/>
        <w:ind w:firstLine="709"/>
        <w:jc w:val="both"/>
        <w:rPr>
          <w:rFonts w:ascii="Times New Roman" w:hAnsi="Times New Roman"/>
          <w:sz w:val="28"/>
          <w:szCs w:val="28"/>
          <w:lang w:val="ru-RU"/>
        </w:rPr>
      </w:pPr>
      <w:r w:rsidRPr="00310243">
        <w:rPr>
          <w:rFonts w:ascii="Times New Roman" w:hAnsi="Times New Roman"/>
          <w:sz w:val="28"/>
          <w:szCs w:val="28"/>
          <w:lang w:val="ru-RU"/>
        </w:rPr>
        <w:t xml:space="preserve">Срок предоставления муниципальной услуги не может превышать </w:t>
      </w:r>
      <w:r w:rsidRPr="00CF55F3">
        <w:rPr>
          <w:rFonts w:ascii="Times New Roman" w:hAnsi="Times New Roman"/>
          <w:sz w:val="28"/>
          <w:szCs w:val="28"/>
          <w:lang w:val="ru-RU" w:eastAsia="ru-RU"/>
        </w:rPr>
        <w:t>30 дней со дня поступления заявления</w:t>
      </w:r>
      <w:r w:rsidRPr="00310243">
        <w:rPr>
          <w:rFonts w:ascii="Times New Roman" w:hAnsi="Times New Roman"/>
          <w:sz w:val="28"/>
          <w:szCs w:val="28"/>
          <w:lang w:val="ru-RU"/>
        </w:rPr>
        <w:t xml:space="preserve">. </w:t>
      </w:r>
    </w:p>
    <w:p w:rsidR="00D65DBE" w:rsidRPr="00310243" w:rsidRDefault="00D65DBE" w:rsidP="00D65DBE">
      <w:pPr>
        <w:pStyle w:val="aff8"/>
        <w:spacing w:before="0" w:beforeAutospacing="0" w:after="0" w:afterAutospacing="0"/>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В указанный срок не включается срок предоставления земельного участка в случаях, предусмотренных </w:t>
      </w:r>
      <w:proofErr w:type="spellStart"/>
      <w:r>
        <w:rPr>
          <w:rFonts w:ascii="Times New Roman" w:hAnsi="Times New Roman"/>
          <w:sz w:val="28"/>
          <w:szCs w:val="28"/>
          <w:lang w:val="ru-RU"/>
        </w:rPr>
        <w:t>ч.ч</w:t>
      </w:r>
      <w:proofErr w:type="spellEnd"/>
      <w:r>
        <w:rPr>
          <w:rFonts w:ascii="Times New Roman" w:hAnsi="Times New Roman"/>
          <w:sz w:val="28"/>
          <w:szCs w:val="28"/>
          <w:lang w:val="ru-RU"/>
        </w:rPr>
        <w:t>. 2-10 ст.  39.20 Земельного кодекса Российской Федерации.</w:t>
      </w:r>
    </w:p>
    <w:p w:rsidR="00D65DBE" w:rsidRDefault="00D65DBE" w:rsidP="00D65DBE">
      <w:pPr>
        <w:autoSpaceDE w:val="0"/>
        <w:autoSpaceDN w:val="0"/>
        <w:adjustRightInd w:val="0"/>
        <w:ind w:firstLine="709"/>
        <w:jc w:val="both"/>
        <w:outlineLvl w:val="2"/>
        <w:rPr>
          <w:rFonts w:eastAsia="Calibri"/>
          <w:b/>
          <w:sz w:val="28"/>
          <w:szCs w:val="28"/>
          <w:lang w:eastAsia="en-US"/>
        </w:rPr>
      </w:pPr>
    </w:p>
    <w:p w:rsidR="00D65DBE" w:rsidRPr="008E727F" w:rsidRDefault="00D65DBE" w:rsidP="00D65DBE">
      <w:pPr>
        <w:autoSpaceDE w:val="0"/>
        <w:autoSpaceDN w:val="0"/>
        <w:adjustRightInd w:val="0"/>
        <w:ind w:firstLine="709"/>
        <w:jc w:val="both"/>
        <w:outlineLvl w:val="2"/>
        <w:rPr>
          <w:rFonts w:eastAsia="Calibri"/>
          <w:b/>
          <w:sz w:val="28"/>
          <w:szCs w:val="28"/>
          <w:lang w:eastAsia="en-US"/>
        </w:rPr>
      </w:pPr>
      <w:r w:rsidRPr="008E727F">
        <w:rPr>
          <w:rFonts w:eastAsia="Calibri"/>
          <w:b/>
          <w:sz w:val="28"/>
          <w:szCs w:val="28"/>
          <w:lang w:eastAsia="en-US"/>
        </w:rPr>
        <w:t>2.5. Перечень нормативных правовых актов, регулирующих пр</w:t>
      </w:r>
      <w:r w:rsidRPr="008E727F">
        <w:rPr>
          <w:rFonts w:eastAsia="Calibri"/>
          <w:b/>
          <w:sz w:val="28"/>
          <w:szCs w:val="28"/>
          <w:lang w:eastAsia="en-US"/>
        </w:rPr>
        <w:t>е</w:t>
      </w:r>
      <w:r w:rsidRPr="008E727F">
        <w:rPr>
          <w:rFonts w:eastAsia="Calibri"/>
          <w:b/>
          <w:sz w:val="28"/>
          <w:szCs w:val="28"/>
          <w:lang w:eastAsia="en-US"/>
        </w:rPr>
        <w:t>доставление муниципальной услуги, с указанием их реквизитов и исто</w:t>
      </w:r>
      <w:r w:rsidRPr="008E727F">
        <w:rPr>
          <w:rFonts w:eastAsia="Calibri"/>
          <w:b/>
          <w:sz w:val="28"/>
          <w:szCs w:val="28"/>
          <w:lang w:eastAsia="en-US"/>
        </w:rPr>
        <w:t>ч</w:t>
      </w:r>
      <w:r w:rsidRPr="008E727F">
        <w:rPr>
          <w:rFonts w:eastAsia="Calibri"/>
          <w:b/>
          <w:sz w:val="28"/>
          <w:szCs w:val="28"/>
          <w:lang w:eastAsia="en-US"/>
        </w:rPr>
        <w:t xml:space="preserve">ников официального опубликования </w:t>
      </w:r>
    </w:p>
    <w:p w:rsidR="00D65DBE" w:rsidRPr="008E727F" w:rsidRDefault="00D65DBE" w:rsidP="00D65DBE">
      <w:pPr>
        <w:pStyle w:val="aff8"/>
        <w:spacing w:before="0" w:beforeAutospacing="0" w:after="0" w:afterAutospacing="0"/>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w:t>
      </w:r>
      <w:proofErr w:type="gramStart"/>
      <w:r w:rsidRPr="008E727F">
        <w:rPr>
          <w:rFonts w:ascii="Times New Roman" w:hAnsi="Times New Roman"/>
          <w:sz w:val="28"/>
          <w:szCs w:val="28"/>
          <w:lang w:val="ru-RU"/>
        </w:rPr>
        <w:t>с</w:t>
      </w:r>
      <w:proofErr w:type="gramEnd"/>
      <w:r w:rsidRPr="008E727F">
        <w:rPr>
          <w:rFonts w:ascii="Times New Roman" w:hAnsi="Times New Roman"/>
          <w:sz w:val="28"/>
          <w:szCs w:val="28"/>
          <w:lang w:val="ru-RU"/>
        </w:rPr>
        <w:t xml:space="preserve">: </w:t>
      </w:r>
    </w:p>
    <w:p w:rsidR="00D65DBE" w:rsidRPr="00DC6A31" w:rsidRDefault="00D65DBE" w:rsidP="00D65DBE">
      <w:pPr>
        <w:autoSpaceDE w:val="0"/>
        <w:autoSpaceDN w:val="0"/>
        <w:adjustRightInd w:val="0"/>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65DBE" w:rsidRPr="008E727F" w:rsidRDefault="00D65DBE" w:rsidP="00D65DBE">
      <w:pPr>
        <w:pStyle w:val="aff8"/>
        <w:spacing w:before="0" w:beforeAutospacing="0" w:after="0" w:afterAutospacing="0"/>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 xml:space="preserve">конодательства РФ», 06.10.2003, №40, ст. 3822, «Парламентская газета», №186, 08.10.2003, «Российская газета», №202, 08.10.2003); </w:t>
      </w:r>
    </w:p>
    <w:p w:rsidR="00D65DBE" w:rsidRPr="008E727F" w:rsidRDefault="00D65DBE" w:rsidP="00D65DBE">
      <w:pPr>
        <w:autoSpaceDE w:val="0"/>
        <w:autoSpaceDN w:val="0"/>
        <w:adjustRightInd w:val="0"/>
        <w:ind w:firstLine="709"/>
        <w:jc w:val="both"/>
        <w:outlineLvl w:val="2"/>
        <w:rPr>
          <w:sz w:val="28"/>
          <w:szCs w:val="28"/>
        </w:rPr>
      </w:pPr>
      <w:r w:rsidRPr="008E727F">
        <w:rPr>
          <w:sz w:val="28"/>
          <w:szCs w:val="28"/>
        </w:rPr>
        <w:t>Земельным кодексом Российской Федерации от 25.10.2001 №136-ФЗ («Собрание законодательства РФ», 29.10.2001, №44, ст. 4147, «Парламентская газета», №204-205, 30.10.2001, «Российская г</w:t>
      </w:r>
      <w:r w:rsidRPr="008E727F">
        <w:rPr>
          <w:sz w:val="28"/>
          <w:szCs w:val="28"/>
        </w:rPr>
        <w:t>а</w:t>
      </w:r>
      <w:r w:rsidRPr="008E727F">
        <w:rPr>
          <w:sz w:val="28"/>
          <w:szCs w:val="28"/>
        </w:rPr>
        <w:t>зета», №211-212, 30.10.2001);</w:t>
      </w:r>
    </w:p>
    <w:p w:rsidR="00D65DBE" w:rsidRPr="008E727F" w:rsidRDefault="00D65DBE" w:rsidP="00D65DBE">
      <w:pPr>
        <w:autoSpaceDE w:val="0"/>
        <w:autoSpaceDN w:val="0"/>
        <w:adjustRightInd w:val="0"/>
        <w:ind w:firstLine="709"/>
        <w:jc w:val="both"/>
        <w:outlineLvl w:val="2"/>
        <w:rPr>
          <w:sz w:val="28"/>
          <w:szCs w:val="28"/>
        </w:rPr>
      </w:pPr>
      <w:r w:rsidRPr="008E727F">
        <w:rPr>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№204-205, 30.10.2001, «Российская газета», №211-212, 30.10.2001);</w:t>
      </w:r>
    </w:p>
    <w:p w:rsidR="00D65DBE" w:rsidRDefault="00D65DBE" w:rsidP="00D65DBE">
      <w:pPr>
        <w:pStyle w:val="aff8"/>
        <w:spacing w:before="0" w:beforeAutospacing="0" w:after="0" w:afterAutospacing="0"/>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 xml:space="preserve">тавления государственных и муниципальных услуг» («Российская газета», №168, 30.07.2010 «Собрание законодательства РФ», 02.08.2010, №31, ст. 4179); </w:t>
      </w:r>
    </w:p>
    <w:p w:rsidR="00D65DBE" w:rsidRPr="00DC6A31" w:rsidRDefault="00D65DBE" w:rsidP="00D65DBE">
      <w:pPr>
        <w:autoSpaceDE w:val="0"/>
        <w:autoSpaceDN w:val="0"/>
        <w:adjustRightInd w:val="0"/>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D65DBE" w:rsidRDefault="00D65DBE" w:rsidP="00D65DBE">
      <w:pPr>
        <w:autoSpaceDE w:val="0"/>
        <w:autoSpaceDN w:val="0"/>
        <w:adjustRightInd w:val="0"/>
        <w:ind w:firstLine="709"/>
        <w:jc w:val="both"/>
        <w:rPr>
          <w:sz w:val="28"/>
          <w:szCs w:val="28"/>
          <w:lang w:eastAsia="en-US"/>
        </w:rPr>
      </w:pPr>
      <w:r w:rsidRPr="008D5CCE">
        <w:rPr>
          <w:sz w:val="28"/>
          <w:szCs w:val="28"/>
          <w:lang w:eastAsia="en-US"/>
        </w:rPr>
        <w:t>приказ</w:t>
      </w:r>
      <w:r>
        <w:rPr>
          <w:sz w:val="28"/>
          <w:szCs w:val="28"/>
          <w:lang w:eastAsia="en-US"/>
        </w:rPr>
        <w:t>ом</w:t>
      </w:r>
      <w:r w:rsidRPr="008D5CCE">
        <w:rPr>
          <w:sz w:val="28"/>
          <w:szCs w:val="28"/>
          <w:lang w:eastAsia="en-US"/>
        </w:rPr>
        <w:t xml:space="preserve"> Минэкономразвития Российской Федерации от 12.01.2015 </w:t>
      </w:r>
      <w:r>
        <w:rPr>
          <w:sz w:val="28"/>
          <w:szCs w:val="28"/>
          <w:lang w:eastAsia="en-US"/>
        </w:rPr>
        <w:br/>
      </w:r>
      <w:r w:rsidRPr="008D5CCE">
        <w:rPr>
          <w:sz w:val="28"/>
          <w:szCs w:val="28"/>
          <w:lang w:eastAsia="en-US"/>
        </w:rP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65DBE" w:rsidRPr="008D5CCE" w:rsidRDefault="00D65DBE" w:rsidP="00D65DBE">
      <w:pPr>
        <w:autoSpaceDE w:val="0"/>
        <w:autoSpaceDN w:val="0"/>
        <w:adjustRightInd w:val="0"/>
        <w:ind w:firstLine="709"/>
        <w:jc w:val="both"/>
        <w:rPr>
          <w:rFonts w:eastAsia="Calibri"/>
          <w:sz w:val="28"/>
          <w:szCs w:val="28"/>
        </w:rPr>
      </w:pPr>
      <w:r w:rsidRPr="008D5CCE">
        <w:rPr>
          <w:rFonts w:eastAsia="Calibri"/>
          <w:sz w:val="28"/>
          <w:szCs w:val="28"/>
        </w:rPr>
        <w:t>постановление</w:t>
      </w:r>
      <w:r>
        <w:rPr>
          <w:rFonts w:eastAsia="Calibri"/>
          <w:sz w:val="28"/>
          <w:szCs w:val="28"/>
        </w:rPr>
        <w:t>м</w:t>
      </w:r>
      <w:r w:rsidRPr="008D5CCE">
        <w:rPr>
          <w:rFonts w:eastAsia="Calibri"/>
          <w:sz w:val="28"/>
          <w:szCs w:val="28"/>
        </w:rPr>
        <w:t xml:space="preserve"> Правительства Кировской области от 24.12.2013 </w:t>
      </w:r>
      <w:r w:rsidRPr="008D5CCE">
        <w:rPr>
          <w:rFonts w:eastAsia="Calibri"/>
          <w:sz w:val="28"/>
          <w:szCs w:val="28"/>
        </w:rPr>
        <w:br/>
        <w:t>№ 241/925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 (</w:t>
      </w:r>
      <w:proofErr w:type="gramStart"/>
      <w:r w:rsidRPr="008D5CCE">
        <w:rPr>
          <w:rFonts w:eastAsia="Calibri"/>
          <w:sz w:val="28"/>
          <w:szCs w:val="28"/>
        </w:rPr>
        <w:t>Кировская</w:t>
      </w:r>
      <w:proofErr w:type="gramEnd"/>
      <w:r w:rsidRPr="008D5CCE">
        <w:rPr>
          <w:rFonts w:eastAsia="Calibri"/>
          <w:sz w:val="28"/>
          <w:szCs w:val="28"/>
        </w:rPr>
        <w:t xml:space="preserve"> правда, 31.12.2013, № 149 (25300)</w:t>
      </w:r>
      <w:r>
        <w:rPr>
          <w:rFonts w:eastAsia="Calibri"/>
          <w:sz w:val="28"/>
          <w:szCs w:val="28"/>
        </w:rPr>
        <w:t xml:space="preserve">). </w:t>
      </w:r>
    </w:p>
    <w:p w:rsidR="00D65DBE" w:rsidRPr="008E727F" w:rsidRDefault="00D65DBE" w:rsidP="00D65DBE">
      <w:pPr>
        <w:autoSpaceDE w:val="0"/>
        <w:autoSpaceDN w:val="0"/>
        <w:adjustRightInd w:val="0"/>
        <w:ind w:firstLine="709"/>
        <w:jc w:val="both"/>
        <w:rPr>
          <w:sz w:val="28"/>
          <w:szCs w:val="28"/>
        </w:rPr>
      </w:pPr>
      <w:r w:rsidRPr="008E727F">
        <w:rPr>
          <w:sz w:val="28"/>
          <w:szCs w:val="28"/>
        </w:rPr>
        <w:lastRenderedPageBreak/>
        <w:t>Уставом муниципального образования ________________________;</w:t>
      </w:r>
    </w:p>
    <w:p w:rsidR="00D65DBE" w:rsidRPr="008E727F" w:rsidRDefault="00D65DBE" w:rsidP="00D65DBE">
      <w:pPr>
        <w:ind w:firstLine="709"/>
        <w:jc w:val="both"/>
        <w:rPr>
          <w:sz w:val="28"/>
          <w:szCs w:val="28"/>
          <w:shd w:val="clear" w:color="auto" w:fill="FFFFFF"/>
        </w:rPr>
      </w:pPr>
      <w:r w:rsidRPr="008E727F">
        <w:rPr>
          <w:sz w:val="28"/>
          <w:szCs w:val="28"/>
        </w:rPr>
        <w:t>настоящим Административным регламентом.</w:t>
      </w:r>
    </w:p>
    <w:p w:rsidR="00D65DBE" w:rsidRPr="008E727F" w:rsidRDefault="00D65DBE" w:rsidP="00D65DBE">
      <w:pPr>
        <w:autoSpaceDE w:val="0"/>
        <w:autoSpaceDN w:val="0"/>
        <w:adjustRightInd w:val="0"/>
        <w:ind w:firstLine="709"/>
        <w:jc w:val="both"/>
        <w:outlineLvl w:val="2"/>
        <w:rPr>
          <w:rFonts w:eastAsia="Calibri"/>
          <w:sz w:val="28"/>
          <w:szCs w:val="28"/>
          <w:lang w:eastAsia="en-US"/>
        </w:rPr>
      </w:pPr>
    </w:p>
    <w:p w:rsidR="00D65DBE" w:rsidRPr="008E727F" w:rsidRDefault="00D65DBE" w:rsidP="00D65DBE">
      <w:pPr>
        <w:autoSpaceDE w:val="0"/>
        <w:autoSpaceDN w:val="0"/>
        <w:adjustRightInd w:val="0"/>
        <w:ind w:firstLine="709"/>
        <w:jc w:val="both"/>
        <w:rPr>
          <w:rFonts w:eastAsia="Calibri"/>
          <w:b/>
          <w:sz w:val="28"/>
          <w:szCs w:val="28"/>
          <w:lang w:eastAsia="en-US"/>
        </w:rPr>
      </w:pPr>
      <w:r w:rsidRPr="008E727F">
        <w:rPr>
          <w:rFonts w:eastAsia="Calibri"/>
          <w:b/>
          <w:sz w:val="28"/>
          <w:szCs w:val="28"/>
          <w:lang w:eastAsia="en-US"/>
        </w:rPr>
        <w:t>2.6. Перечень документов, необходимых для предоставления мун</w:t>
      </w:r>
      <w:r w:rsidRPr="008E727F">
        <w:rPr>
          <w:rFonts w:eastAsia="Calibri"/>
          <w:b/>
          <w:sz w:val="28"/>
          <w:szCs w:val="28"/>
          <w:lang w:eastAsia="en-US"/>
        </w:rPr>
        <w:t>и</w:t>
      </w:r>
      <w:r w:rsidRPr="008E727F">
        <w:rPr>
          <w:rFonts w:eastAsia="Calibri"/>
          <w:b/>
          <w:sz w:val="28"/>
          <w:szCs w:val="28"/>
          <w:lang w:eastAsia="en-US"/>
        </w:rPr>
        <w:t>ципальной услуги</w:t>
      </w:r>
    </w:p>
    <w:p w:rsidR="00D65DBE" w:rsidRPr="00310243" w:rsidRDefault="00D65DBE" w:rsidP="00D65DBE">
      <w:pPr>
        <w:pStyle w:val="aff8"/>
        <w:spacing w:before="0" w:beforeAutospacing="0" w:after="0" w:afterAutospacing="0"/>
        <w:ind w:firstLine="709"/>
        <w:jc w:val="both"/>
        <w:rPr>
          <w:rFonts w:ascii="Times New Roman" w:eastAsia="Calibri" w:hAnsi="Times New Roman"/>
          <w:sz w:val="28"/>
          <w:szCs w:val="28"/>
          <w:lang w:val="ru-RU"/>
        </w:rPr>
      </w:pPr>
      <w:r w:rsidRPr="00310243">
        <w:rPr>
          <w:rFonts w:ascii="Times New Roman" w:eastAsia="Calibri" w:hAnsi="Times New Roman"/>
          <w:sz w:val="28"/>
          <w:szCs w:val="28"/>
          <w:lang w:val="ru-RU"/>
        </w:rPr>
        <w:t xml:space="preserve">2.6.1. Заявитель предоставляет следующее документы: </w:t>
      </w:r>
    </w:p>
    <w:p w:rsidR="00D65DBE" w:rsidRPr="00932D12" w:rsidRDefault="00D65DBE" w:rsidP="00D65DBE">
      <w:pPr>
        <w:pStyle w:val="aff8"/>
        <w:spacing w:before="0" w:beforeAutospacing="0" w:after="0" w:afterAutospacing="0"/>
        <w:ind w:firstLine="709"/>
        <w:jc w:val="both"/>
        <w:rPr>
          <w:rFonts w:ascii="Times New Roman" w:hAnsi="Times New Roman"/>
          <w:sz w:val="28"/>
          <w:szCs w:val="28"/>
          <w:lang w:val="ru-RU"/>
        </w:rPr>
      </w:pPr>
      <w:r w:rsidRPr="00932D12">
        <w:rPr>
          <w:rFonts w:ascii="Times New Roman" w:hAnsi="Times New Roman"/>
          <w:sz w:val="28"/>
          <w:szCs w:val="28"/>
          <w:lang w:val="ru-RU"/>
        </w:rPr>
        <w:t xml:space="preserve">1) заявление о предоставлении муниципальной услуги (Приложение </w:t>
      </w:r>
      <w:r w:rsidRPr="00932D12">
        <w:rPr>
          <w:rFonts w:ascii="Times New Roman" w:hAnsi="Times New Roman"/>
          <w:sz w:val="28"/>
          <w:szCs w:val="28"/>
          <w:lang w:val="ru-RU"/>
        </w:rPr>
        <w:br/>
        <w:t>№ 1</w:t>
      </w:r>
      <w:r w:rsidRPr="00932D12">
        <w:rPr>
          <w:rFonts w:ascii="Times New Roman" w:hAnsi="Times New Roman"/>
          <w:color w:val="FF0000"/>
          <w:sz w:val="28"/>
          <w:szCs w:val="28"/>
          <w:lang w:val="ru-RU"/>
        </w:rPr>
        <w:t xml:space="preserve"> </w:t>
      </w:r>
      <w:r w:rsidRPr="00932D12">
        <w:rPr>
          <w:rFonts w:ascii="Times New Roman" w:hAnsi="Times New Roman"/>
          <w:sz w:val="28"/>
          <w:szCs w:val="28"/>
          <w:lang w:val="ru-RU"/>
        </w:rPr>
        <w:t xml:space="preserve">настоящего административного регламента); </w:t>
      </w:r>
    </w:p>
    <w:p w:rsidR="00D65DBE" w:rsidRPr="00932D12" w:rsidRDefault="00D65DBE" w:rsidP="00D65DBE">
      <w:pPr>
        <w:pStyle w:val="aff8"/>
        <w:spacing w:before="0" w:beforeAutospacing="0" w:after="0" w:afterAutospacing="0"/>
        <w:ind w:firstLine="709"/>
        <w:jc w:val="both"/>
        <w:rPr>
          <w:rFonts w:ascii="Times New Roman" w:hAnsi="Times New Roman"/>
          <w:sz w:val="28"/>
          <w:szCs w:val="28"/>
          <w:lang w:val="ru-RU"/>
        </w:rPr>
      </w:pPr>
      <w:r>
        <w:rPr>
          <w:rFonts w:ascii="Times New Roman" w:eastAsia="Calibri" w:hAnsi="Times New Roman"/>
          <w:sz w:val="28"/>
          <w:szCs w:val="28"/>
          <w:lang w:val="ru-RU"/>
        </w:rPr>
        <w:t xml:space="preserve">2) </w:t>
      </w:r>
      <w:r w:rsidRPr="00932D12">
        <w:rPr>
          <w:rFonts w:ascii="Times New Roman" w:eastAsia="Calibri" w:hAnsi="Times New Roman"/>
          <w:sz w:val="28"/>
          <w:szCs w:val="28"/>
          <w:lang w:val="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65DBE" w:rsidRDefault="00D65DBE" w:rsidP="00D65DBE">
      <w:pPr>
        <w:pStyle w:val="ConsPlusNormal"/>
        <w:ind w:firstLine="540"/>
        <w:jc w:val="both"/>
      </w:pPr>
      <w:r w:rsidRPr="001F34A6">
        <w:rPr>
          <w:rFonts w:eastAsia="Calibri"/>
        </w:rPr>
        <w:t>3) документ, подтверждающий полномочия представителя заявителя, в случае если с заявлением обращается представитель заявителя;</w:t>
      </w:r>
      <w:r w:rsidRPr="005A7AB3">
        <w:t xml:space="preserve"> </w:t>
      </w:r>
    </w:p>
    <w:p w:rsidR="00D65DBE" w:rsidRPr="00513EA3" w:rsidRDefault="00D65DBE" w:rsidP="00D65DBE">
      <w:pPr>
        <w:pStyle w:val="ConsPlusNormal"/>
        <w:ind w:firstLine="540"/>
        <w:jc w:val="both"/>
      </w:pPr>
      <w:r w:rsidRPr="00513EA3">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5DBE" w:rsidRPr="00513EA3" w:rsidRDefault="00D65DBE" w:rsidP="00D65DBE">
      <w:pPr>
        <w:autoSpaceDE w:val="0"/>
        <w:autoSpaceDN w:val="0"/>
        <w:adjustRightInd w:val="0"/>
        <w:ind w:firstLine="540"/>
        <w:jc w:val="both"/>
        <w:rPr>
          <w:sz w:val="28"/>
          <w:szCs w:val="28"/>
        </w:rPr>
      </w:pPr>
      <w:r w:rsidRPr="00513EA3">
        <w:rPr>
          <w:sz w:val="28"/>
          <w:szCs w:val="28"/>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65DBE" w:rsidRPr="00932D12" w:rsidRDefault="00D65DBE" w:rsidP="00D65DBE">
      <w:pPr>
        <w:autoSpaceDE w:val="0"/>
        <w:autoSpaceDN w:val="0"/>
        <w:adjustRightInd w:val="0"/>
        <w:ind w:firstLine="709"/>
        <w:jc w:val="both"/>
        <w:rPr>
          <w:rFonts w:eastAsia="Calibri"/>
          <w:sz w:val="28"/>
          <w:szCs w:val="28"/>
        </w:rPr>
      </w:pPr>
      <w:r>
        <w:rPr>
          <w:rFonts w:eastAsia="Calibri"/>
          <w:sz w:val="28"/>
          <w:szCs w:val="28"/>
        </w:rPr>
        <w:t xml:space="preserve">6) </w:t>
      </w:r>
      <w:r w:rsidRPr="00932D12">
        <w:rPr>
          <w:rFonts w:eastAsia="Calibri"/>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D65DBE" w:rsidRPr="00932D12" w:rsidRDefault="00D65DBE" w:rsidP="00D65DBE">
      <w:pPr>
        <w:autoSpaceDE w:val="0"/>
        <w:autoSpaceDN w:val="0"/>
        <w:adjustRightInd w:val="0"/>
        <w:ind w:firstLine="709"/>
        <w:jc w:val="both"/>
        <w:rPr>
          <w:rFonts w:eastAsia="Calibri"/>
          <w:sz w:val="28"/>
          <w:szCs w:val="28"/>
        </w:rPr>
      </w:pPr>
      <w:r>
        <w:rPr>
          <w:rFonts w:eastAsia="Calibri"/>
          <w:sz w:val="28"/>
          <w:szCs w:val="28"/>
        </w:rPr>
        <w:t xml:space="preserve">7) </w:t>
      </w:r>
      <w:r w:rsidRPr="00932D12">
        <w:rPr>
          <w:rFonts w:eastAsia="Calibri"/>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65DBE" w:rsidRPr="00932D12" w:rsidRDefault="00D65DBE" w:rsidP="00D65DBE">
      <w:pPr>
        <w:autoSpaceDE w:val="0"/>
        <w:autoSpaceDN w:val="0"/>
        <w:adjustRightInd w:val="0"/>
        <w:ind w:firstLine="709"/>
        <w:jc w:val="both"/>
        <w:rPr>
          <w:rFonts w:eastAsia="Calibri"/>
          <w:sz w:val="28"/>
          <w:szCs w:val="28"/>
        </w:rPr>
      </w:pPr>
      <w:r>
        <w:rPr>
          <w:rFonts w:eastAsia="Calibri"/>
          <w:sz w:val="28"/>
          <w:szCs w:val="28"/>
        </w:rPr>
        <w:t xml:space="preserve">8) </w:t>
      </w:r>
      <w:r w:rsidRPr="00932D12">
        <w:rPr>
          <w:rFonts w:eastAsia="Calibri"/>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65DBE" w:rsidRPr="00932D12" w:rsidRDefault="00D65DBE" w:rsidP="00D65DBE">
      <w:pPr>
        <w:autoSpaceDE w:val="0"/>
        <w:autoSpaceDN w:val="0"/>
        <w:adjustRightInd w:val="0"/>
        <w:ind w:firstLine="709"/>
        <w:jc w:val="both"/>
        <w:rPr>
          <w:rFonts w:eastAsia="Calibri"/>
          <w:sz w:val="28"/>
          <w:szCs w:val="28"/>
        </w:rPr>
      </w:pPr>
      <w:r>
        <w:rPr>
          <w:rFonts w:eastAsia="Calibri"/>
          <w:sz w:val="28"/>
          <w:szCs w:val="28"/>
        </w:rPr>
        <w:t xml:space="preserve">9) </w:t>
      </w:r>
      <w:r w:rsidRPr="00C86D3C">
        <w:rPr>
          <w:sz w:val="28"/>
          <w:szCs w:val="28"/>
        </w:rPr>
        <w:t>в случае предоставления земельного участка на праве постоянного (бессрочного) пользования – 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w:t>
      </w:r>
      <w:r w:rsidRPr="00932D12">
        <w:rPr>
          <w:rFonts w:eastAsia="Calibri"/>
          <w:sz w:val="28"/>
          <w:szCs w:val="28"/>
        </w:rPr>
        <w:t>;</w:t>
      </w:r>
    </w:p>
    <w:p w:rsidR="00D65DBE" w:rsidRPr="00932D12" w:rsidRDefault="00D65DBE" w:rsidP="00D65DBE">
      <w:pPr>
        <w:autoSpaceDE w:val="0"/>
        <w:autoSpaceDN w:val="0"/>
        <w:adjustRightInd w:val="0"/>
        <w:ind w:firstLine="709"/>
        <w:jc w:val="both"/>
        <w:rPr>
          <w:rFonts w:eastAsia="Calibri"/>
          <w:sz w:val="28"/>
          <w:szCs w:val="28"/>
        </w:rPr>
      </w:pPr>
      <w:r>
        <w:rPr>
          <w:rFonts w:eastAsia="Calibri"/>
          <w:sz w:val="28"/>
          <w:szCs w:val="28"/>
        </w:rPr>
        <w:t xml:space="preserve">10) </w:t>
      </w:r>
      <w:r w:rsidRPr="00932D12">
        <w:rPr>
          <w:rFonts w:eastAsia="Calibri"/>
          <w:sz w:val="28"/>
          <w:szCs w:val="28"/>
        </w:rPr>
        <w:t>кадастровый паспорт испрашиваемого земельного участка либо кадастровая выписка об испрашиваемом земельном участке;</w:t>
      </w:r>
    </w:p>
    <w:p w:rsidR="00D65DBE" w:rsidRPr="00932D12" w:rsidRDefault="00D65DBE" w:rsidP="00D65DBE">
      <w:pPr>
        <w:autoSpaceDE w:val="0"/>
        <w:autoSpaceDN w:val="0"/>
        <w:adjustRightInd w:val="0"/>
        <w:ind w:firstLine="709"/>
        <w:jc w:val="both"/>
        <w:rPr>
          <w:rFonts w:eastAsia="Calibri"/>
          <w:sz w:val="28"/>
          <w:szCs w:val="28"/>
        </w:rPr>
      </w:pPr>
      <w:r>
        <w:rPr>
          <w:rFonts w:eastAsia="Calibri"/>
          <w:sz w:val="28"/>
          <w:szCs w:val="28"/>
        </w:rPr>
        <w:t xml:space="preserve">11) </w:t>
      </w:r>
      <w:r w:rsidRPr="00932D12">
        <w:rPr>
          <w:rFonts w:eastAsia="Calibri"/>
          <w:sz w:val="28"/>
          <w:szCs w:val="28"/>
        </w:rPr>
        <w:t>кадастровый паспорт здания, сооружения, расположенного на испрашиваемом земельном участке;</w:t>
      </w:r>
    </w:p>
    <w:p w:rsidR="00D65DBE" w:rsidRPr="00932D12" w:rsidRDefault="00D65DBE" w:rsidP="00D65DBE">
      <w:pPr>
        <w:autoSpaceDE w:val="0"/>
        <w:autoSpaceDN w:val="0"/>
        <w:adjustRightInd w:val="0"/>
        <w:ind w:firstLine="709"/>
        <w:jc w:val="both"/>
        <w:rPr>
          <w:rFonts w:eastAsia="Calibri"/>
          <w:sz w:val="28"/>
          <w:szCs w:val="28"/>
        </w:rPr>
      </w:pPr>
      <w:r>
        <w:rPr>
          <w:rFonts w:eastAsia="Calibri"/>
          <w:sz w:val="28"/>
          <w:szCs w:val="28"/>
        </w:rPr>
        <w:t xml:space="preserve">12) </w:t>
      </w:r>
      <w:r w:rsidRPr="00932D12">
        <w:rPr>
          <w:rFonts w:eastAsia="Calibri"/>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D65DBE" w:rsidRPr="00932D12" w:rsidRDefault="00D65DBE" w:rsidP="00D65DBE">
      <w:pPr>
        <w:autoSpaceDE w:val="0"/>
        <w:autoSpaceDN w:val="0"/>
        <w:adjustRightInd w:val="0"/>
        <w:ind w:firstLine="709"/>
        <w:jc w:val="both"/>
        <w:rPr>
          <w:rFonts w:eastAsia="Calibri"/>
          <w:sz w:val="28"/>
          <w:szCs w:val="28"/>
        </w:rPr>
      </w:pPr>
      <w:r>
        <w:rPr>
          <w:rFonts w:eastAsia="Calibri"/>
          <w:sz w:val="28"/>
          <w:szCs w:val="28"/>
        </w:rPr>
        <w:lastRenderedPageBreak/>
        <w:t xml:space="preserve">13) </w:t>
      </w:r>
      <w:r w:rsidRPr="00932D12">
        <w:rPr>
          <w:rFonts w:eastAsia="Calibri"/>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D65DBE" w:rsidRPr="00932D12" w:rsidRDefault="00D65DBE" w:rsidP="00D65DBE">
      <w:pPr>
        <w:autoSpaceDE w:val="0"/>
        <w:autoSpaceDN w:val="0"/>
        <w:adjustRightInd w:val="0"/>
        <w:ind w:firstLine="709"/>
        <w:jc w:val="both"/>
        <w:rPr>
          <w:rFonts w:eastAsia="Calibri"/>
          <w:sz w:val="28"/>
          <w:szCs w:val="28"/>
        </w:rPr>
      </w:pPr>
      <w:r>
        <w:rPr>
          <w:rFonts w:eastAsia="Calibri"/>
          <w:sz w:val="28"/>
          <w:szCs w:val="28"/>
        </w:rPr>
        <w:t xml:space="preserve">14) </w:t>
      </w:r>
      <w:r w:rsidRPr="00932D12">
        <w:rPr>
          <w:rFonts w:eastAsia="Calibri"/>
          <w:sz w:val="28"/>
          <w:szCs w:val="28"/>
        </w:rPr>
        <w:t xml:space="preserve">выписка из Единого государственного реестра юридических лиц </w:t>
      </w:r>
      <w:r w:rsidRPr="00932D12">
        <w:rPr>
          <w:rFonts w:eastAsia="Calibri"/>
          <w:sz w:val="28"/>
          <w:szCs w:val="28"/>
        </w:rPr>
        <w:br/>
        <w:t>(далее – ЕГРЮЛ) о юридическом лице, являющемся заявителем;</w:t>
      </w:r>
    </w:p>
    <w:p w:rsidR="00D65DBE" w:rsidRPr="00932D12" w:rsidRDefault="00D65DBE" w:rsidP="00D65DBE">
      <w:pPr>
        <w:autoSpaceDE w:val="0"/>
        <w:autoSpaceDN w:val="0"/>
        <w:adjustRightInd w:val="0"/>
        <w:ind w:firstLine="709"/>
        <w:jc w:val="both"/>
        <w:rPr>
          <w:rFonts w:eastAsia="Calibri"/>
          <w:sz w:val="28"/>
          <w:szCs w:val="28"/>
        </w:rPr>
      </w:pPr>
      <w:r>
        <w:rPr>
          <w:rFonts w:eastAsia="Calibri"/>
          <w:sz w:val="28"/>
          <w:szCs w:val="28"/>
        </w:rPr>
        <w:t xml:space="preserve">15) </w:t>
      </w:r>
      <w:r w:rsidRPr="00932D12">
        <w:rPr>
          <w:rFonts w:eastAsia="Calibri"/>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D65DBE" w:rsidRPr="00310243" w:rsidRDefault="00D65DBE" w:rsidP="00D65DBE">
      <w:pPr>
        <w:pStyle w:val="aff8"/>
        <w:spacing w:before="0" w:beforeAutospacing="0" w:after="0" w:afterAutospacing="0"/>
        <w:ind w:firstLine="709"/>
        <w:jc w:val="both"/>
        <w:rPr>
          <w:rFonts w:ascii="Times New Roman" w:hAnsi="Times New Roman"/>
          <w:sz w:val="28"/>
          <w:szCs w:val="28"/>
          <w:lang w:val="ru-RU"/>
        </w:rPr>
      </w:pPr>
      <w:r w:rsidRPr="00310243">
        <w:rPr>
          <w:rFonts w:ascii="Times New Roman" w:eastAsia="Calibri" w:hAnsi="Times New Roman"/>
          <w:sz w:val="28"/>
          <w:szCs w:val="28"/>
          <w:lang w:val="ru-RU"/>
        </w:rPr>
        <w:t xml:space="preserve">2.6.2. </w:t>
      </w:r>
      <w:r w:rsidRPr="00310243">
        <w:rPr>
          <w:rFonts w:ascii="Times New Roman" w:hAnsi="Times New Roman"/>
          <w:sz w:val="28"/>
          <w:szCs w:val="28"/>
          <w:lang w:val="ru-RU"/>
        </w:rPr>
        <w:t xml:space="preserve">Заявитель самостоятельно представляет документы, указанные в подпунктах </w:t>
      </w:r>
      <w:r>
        <w:rPr>
          <w:rFonts w:ascii="Times New Roman" w:hAnsi="Times New Roman"/>
          <w:sz w:val="28"/>
          <w:szCs w:val="28"/>
          <w:lang w:val="ru-RU"/>
        </w:rPr>
        <w:t>1-9</w:t>
      </w:r>
      <w:r w:rsidRPr="00310243">
        <w:rPr>
          <w:rFonts w:ascii="Times New Roman" w:hAnsi="Times New Roman"/>
          <w:sz w:val="28"/>
          <w:szCs w:val="28"/>
          <w:lang w:val="ru-RU"/>
        </w:rPr>
        <w:t xml:space="preserve"> пункта 2.6.1 настоящего Административного ре</w:t>
      </w:r>
      <w:r w:rsidRPr="00310243">
        <w:rPr>
          <w:rFonts w:ascii="Times New Roman" w:hAnsi="Times New Roman"/>
          <w:sz w:val="28"/>
          <w:szCs w:val="28"/>
          <w:lang w:val="ru-RU"/>
        </w:rPr>
        <w:t>г</w:t>
      </w:r>
      <w:r w:rsidRPr="00310243">
        <w:rPr>
          <w:rFonts w:ascii="Times New Roman" w:hAnsi="Times New Roman"/>
          <w:sz w:val="28"/>
          <w:szCs w:val="28"/>
          <w:lang w:val="ru-RU"/>
        </w:rPr>
        <w:t xml:space="preserve">ламента. </w:t>
      </w:r>
    </w:p>
    <w:p w:rsidR="00D65DBE" w:rsidRPr="00310243" w:rsidRDefault="00D65DBE" w:rsidP="00D65DBE">
      <w:pPr>
        <w:pStyle w:val="aff8"/>
        <w:spacing w:before="0" w:beforeAutospacing="0" w:after="0" w:afterAutospacing="0"/>
        <w:ind w:firstLine="709"/>
        <w:jc w:val="both"/>
        <w:rPr>
          <w:rFonts w:ascii="Times New Roman" w:hAnsi="Times New Roman"/>
          <w:sz w:val="28"/>
          <w:szCs w:val="28"/>
          <w:lang w:val="ru-RU"/>
        </w:rPr>
      </w:pPr>
      <w:r>
        <w:rPr>
          <w:rFonts w:ascii="Times New Roman" w:hAnsi="Times New Roman"/>
          <w:sz w:val="28"/>
          <w:szCs w:val="28"/>
          <w:lang w:val="ru-RU"/>
        </w:rPr>
        <w:t xml:space="preserve">2.6.3. </w:t>
      </w:r>
      <w:r w:rsidRPr="00310243">
        <w:rPr>
          <w:rFonts w:ascii="Times New Roman" w:hAnsi="Times New Roman"/>
          <w:sz w:val="28"/>
          <w:szCs w:val="28"/>
          <w:lang w:val="ru-RU"/>
        </w:rPr>
        <w:t>Администрация муниципального образования запрашивает документы (их к</w:t>
      </w:r>
      <w:r w:rsidRPr="00310243">
        <w:rPr>
          <w:rFonts w:ascii="Times New Roman" w:hAnsi="Times New Roman"/>
          <w:sz w:val="28"/>
          <w:szCs w:val="28"/>
          <w:lang w:val="ru-RU"/>
        </w:rPr>
        <w:t>о</w:t>
      </w:r>
      <w:r w:rsidRPr="00310243">
        <w:rPr>
          <w:rFonts w:ascii="Times New Roman" w:hAnsi="Times New Roman"/>
          <w:sz w:val="28"/>
          <w:szCs w:val="28"/>
          <w:lang w:val="ru-RU"/>
        </w:rPr>
        <w:t xml:space="preserve">пии, сведения, содержащихся в них), указанные в подпунктах </w:t>
      </w:r>
      <w:r>
        <w:rPr>
          <w:rFonts w:ascii="Times New Roman" w:hAnsi="Times New Roman"/>
          <w:sz w:val="28"/>
          <w:szCs w:val="28"/>
          <w:lang w:val="ru-RU"/>
        </w:rPr>
        <w:t>10-15</w:t>
      </w:r>
      <w:r w:rsidRPr="00310243">
        <w:rPr>
          <w:rFonts w:ascii="Times New Roman" w:hAnsi="Times New Roman"/>
          <w:sz w:val="28"/>
          <w:szCs w:val="28"/>
          <w:lang w:val="ru-RU"/>
        </w:rPr>
        <w:t xml:space="preserve"> пункта 2.6.1 настоящего Административного регламента, в государстве</w:t>
      </w:r>
      <w:r w:rsidRPr="00310243">
        <w:rPr>
          <w:rFonts w:ascii="Times New Roman" w:hAnsi="Times New Roman"/>
          <w:sz w:val="28"/>
          <w:szCs w:val="28"/>
          <w:lang w:val="ru-RU"/>
        </w:rPr>
        <w:t>н</w:t>
      </w:r>
      <w:r w:rsidRPr="00310243">
        <w:rPr>
          <w:rFonts w:ascii="Times New Roman" w:hAnsi="Times New Roman"/>
          <w:sz w:val="28"/>
          <w:szCs w:val="28"/>
          <w:lang w:val="ru-RU"/>
        </w:rPr>
        <w:t>ных органах, органах местного самоуправления и подведомственных госуда</w:t>
      </w:r>
      <w:r w:rsidRPr="00310243">
        <w:rPr>
          <w:rFonts w:ascii="Times New Roman" w:hAnsi="Times New Roman"/>
          <w:sz w:val="28"/>
          <w:szCs w:val="28"/>
          <w:lang w:val="ru-RU"/>
        </w:rPr>
        <w:t>р</w:t>
      </w:r>
      <w:r w:rsidRPr="00310243">
        <w:rPr>
          <w:rFonts w:ascii="Times New Roman" w:hAnsi="Times New Roman"/>
          <w:sz w:val="28"/>
          <w:szCs w:val="28"/>
          <w:lang w:val="ru-RU"/>
        </w:rPr>
        <w:t>ственным органам и органам местного самоуправления организациях, в распоряж</w:t>
      </w:r>
      <w:r w:rsidRPr="00310243">
        <w:rPr>
          <w:rFonts w:ascii="Times New Roman" w:hAnsi="Times New Roman"/>
          <w:sz w:val="28"/>
          <w:szCs w:val="28"/>
          <w:lang w:val="ru-RU"/>
        </w:rPr>
        <w:t>е</w:t>
      </w:r>
      <w:r w:rsidRPr="00310243">
        <w:rPr>
          <w:rFonts w:ascii="Times New Roman" w:hAnsi="Times New Roman"/>
          <w:sz w:val="28"/>
          <w:szCs w:val="28"/>
          <w:lang w:val="ru-RU"/>
        </w:rPr>
        <w:t xml:space="preserve">нии которых находятся указанные документы. При этом заявитель вправе представить указанные документы вместе с заявлением о приобретении прав на земельный участок. </w:t>
      </w:r>
    </w:p>
    <w:p w:rsidR="00D65DBE" w:rsidRPr="008E727F" w:rsidRDefault="00D65DBE" w:rsidP="00D65DBE">
      <w:pPr>
        <w:autoSpaceDE w:val="0"/>
        <w:autoSpaceDN w:val="0"/>
        <w:adjustRightInd w:val="0"/>
        <w:ind w:firstLine="709"/>
        <w:jc w:val="both"/>
        <w:rPr>
          <w:sz w:val="28"/>
          <w:szCs w:val="28"/>
        </w:rPr>
      </w:pPr>
      <w:r w:rsidRPr="008E727F">
        <w:rPr>
          <w:rFonts w:eastAsia="Calibri"/>
          <w:sz w:val="28"/>
          <w:szCs w:val="28"/>
          <w:lang w:eastAsia="en-US"/>
        </w:rPr>
        <w:t>2.6.</w:t>
      </w:r>
      <w:r>
        <w:rPr>
          <w:rFonts w:eastAsia="Calibri"/>
          <w:sz w:val="28"/>
          <w:szCs w:val="28"/>
          <w:lang w:eastAsia="en-US"/>
        </w:rPr>
        <w:t>4</w:t>
      </w:r>
      <w:r w:rsidRPr="008E727F">
        <w:rPr>
          <w:rFonts w:eastAsia="Calibri"/>
          <w:sz w:val="28"/>
          <w:szCs w:val="28"/>
          <w:lang w:eastAsia="en-US"/>
        </w:rPr>
        <w:t xml:space="preserve">. </w:t>
      </w:r>
      <w:proofErr w:type="gramStart"/>
      <w:r w:rsidRPr="008E727F">
        <w:rPr>
          <w:sz w:val="28"/>
          <w:szCs w:val="28"/>
        </w:rPr>
        <w:t xml:space="preserve">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roofErr w:type="gramEnd"/>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Документы, необходимые для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 могут быть направлены в форме электронного документа с использован</w:t>
      </w:r>
      <w:r w:rsidRPr="008E727F">
        <w:rPr>
          <w:rFonts w:eastAsia="Calibri"/>
          <w:sz w:val="28"/>
          <w:szCs w:val="28"/>
          <w:lang w:eastAsia="en-US"/>
        </w:rPr>
        <w:t>и</w:t>
      </w:r>
      <w:r w:rsidRPr="008E727F">
        <w:rPr>
          <w:rFonts w:eastAsia="Calibri"/>
          <w:sz w:val="28"/>
          <w:szCs w:val="28"/>
          <w:lang w:eastAsia="en-US"/>
        </w:rPr>
        <w:t>ем Единого портала или Регионального портала. В этом случае документы по</w:t>
      </w:r>
      <w:r w:rsidRPr="008E727F">
        <w:rPr>
          <w:rFonts w:eastAsia="Calibri"/>
          <w:sz w:val="28"/>
          <w:szCs w:val="28"/>
          <w:lang w:eastAsia="en-US"/>
        </w:rPr>
        <w:t>д</w:t>
      </w:r>
      <w:r w:rsidRPr="008E727F">
        <w:rPr>
          <w:rFonts w:eastAsia="Calibri"/>
          <w:sz w:val="28"/>
          <w:szCs w:val="28"/>
          <w:lang w:eastAsia="en-US"/>
        </w:rPr>
        <w:t>писываются электронной подписью в соответствии с законодательством Ро</w:t>
      </w:r>
      <w:r w:rsidRPr="008E727F">
        <w:rPr>
          <w:rFonts w:eastAsia="Calibri"/>
          <w:sz w:val="28"/>
          <w:szCs w:val="28"/>
          <w:lang w:eastAsia="en-US"/>
        </w:rPr>
        <w:t>с</w:t>
      </w:r>
      <w:r w:rsidRPr="008E727F">
        <w:rPr>
          <w:rFonts w:eastAsia="Calibri"/>
          <w:sz w:val="28"/>
          <w:szCs w:val="28"/>
          <w:lang w:eastAsia="en-US"/>
        </w:rPr>
        <w:t>сийской Федерации.</w:t>
      </w:r>
    </w:p>
    <w:p w:rsidR="00D65DBE" w:rsidRPr="008E727F" w:rsidRDefault="00D65DBE" w:rsidP="00D65DBE">
      <w:pPr>
        <w:autoSpaceDE w:val="0"/>
        <w:autoSpaceDN w:val="0"/>
        <w:adjustRightInd w:val="0"/>
        <w:ind w:firstLine="709"/>
        <w:jc w:val="both"/>
        <w:rPr>
          <w:rFonts w:eastAsia="Calibri"/>
          <w:sz w:val="28"/>
          <w:szCs w:val="28"/>
          <w:lang w:eastAsia="en-US"/>
        </w:rPr>
      </w:pPr>
      <w:r>
        <w:rPr>
          <w:rFonts w:eastAsia="Calibri"/>
          <w:sz w:val="28"/>
          <w:szCs w:val="28"/>
          <w:lang w:eastAsia="en-US"/>
        </w:rPr>
        <w:t>2.6.5</w:t>
      </w:r>
      <w:r w:rsidRPr="008E727F">
        <w:rPr>
          <w:rFonts w:eastAsia="Calibri"/>
          <w:sz w:val="28"/>
          <w:szCs w:val="28"/>
          <w:lang w:eastAsia="en-US"/>
        </w:rPr>
        <w:t>. При предоставлении муниципальной услуги администрация не вправе требовать от заявителя:</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представления документов и информации или осуществления действий, которые не предусмотрены нормативными правовыми актами, регул</w:t>
      </w:r>
      <w:r w:rsidRPr="008E727F">
        <w:rPr>
          <w:rFonts w:eastAsia="Calibri"/>
          <w:sz w:val="28"/>
          <w:szCs w:val="28"/>
          <w:lang w:eastAsia="en-US"/>
        </w:rPr>
        <w:t>и</w:t>
      </w:r>
      <w:r w:rsidRPr="008E727F">
        <w:rPr>
          <w:rFonts w:eastAsia="Calibri"/>
          <w:sz w:val="28"/>
          <w:szCs w:val="28"/>
          <w:lang w:eastAsia="en-US"/>
        </w:rPr>
        <w:t>рующими отношения, возникающие в связи с предоставлением муниципал</w:t>
      </w:r>
      <w:r w:rsidRPr="008E727F">
        <w:rPr>
          <w:rFonts w:eastAsia="Calibri"/>
          <w:sz w:val="28"/>
          <w:szCs w:val="28"/>
          <w:lang w:eastAsia="en-US"/>
        </w:rPr>
        <w:t>ь</w:t>
      </w:r>
      <w:r w:rsidRPr="008E727F">
        <w:rPr>
          <w:rFonts w:eastAsia="Calibri"/>
          <w:sz w:val="28"/>
          <w:szCs w:val="28"/>
          <w:lang w:eastAsia="en-US"/>
        </w:rPr>
        <w:t>ной услуги;</w:t>
      </w:r>
    </w:p>
    <w:p w:rsidR="00D65DBE" w:rsidRPr="008E727F" w:rsidRDefault="00D65DBE" w:rsidP="00D65DBE">
      <w:pPr>
        <w:ind w:firstLine="709"/>
        <w:jc w:val="both"/>
        <w:rPr>
          <w:rFonts w:eastAsia="Calibri"/>
          <w:sz w:val="28"/>
          <w:szCs w:val="28"/>
          <w:lang w:eastAsia="en-US"/>
        </w:rPr>
      </w:pPr>
      <w:proofErr w:type="gramStart"/>
      <w:r w:rsidRPr="008E727F">
        <w:rPr>
          <w:rFonts w:eastAsia="Calibri"/>
          <w:sz w:val="28"/>
          <w:szCs w:val="28"/>
          <w:lang w:eastAsia="en-US"/>
        </w:rPr>
        <w:t>представления документов и информации, которые в соответствии с но</w:t>
      </w:r>
      <w:r w:rsidRPr="008E727F">
        <w:rPr>
          <w:rFonts w:eastAsia="Calibri"/>
          <w:sz w:val="28"/>
          <w:szCs w:val="28"/>
          <w:lang w:eastAsia="en-US"/>
        </w:rPr>
        <w:t>р</w:t>
      </w:r>
      <w:r w:rsidRPr="008E727F">
        <w:rPr>
          <w:rFonts w:eastAsia="Calibri"/>
          <w:sz w:val="28"/>
          <w:szCs w:val="28"/>
          <w:lang w:eastAsia="en-US"/>
        </w:rPr>
        <w:t>мативными правовыми актами Российской Федерации, нормативными прав</w:t>
      </w:r>
      <w:r w:rsidRPr="008E727F">
        <w:rPr>
          <w:rFonts w:eastAsia="Calibri"/>
          <w:sz w:val="28"/>
          <w:szCs w:val="28"/>
          <w:lang w:eastAsia="en-US"/>
        </w:rPr>
        <w:t>о</w:t>
      </w:r>
      <w:r w:rsidRPr="008E727F">
        <w:rPr>
          <w:rFonts w:eastAsia="Calibri"/>
          <w:sz w:val="28"/>
          <w:szCs w:val="28"/>
          <w:lang w:eastAsia="en-US"/>
        </w:rPr>
        <w:t>выми актами Кировской области и муниципальными правовыми актами нах</w:t>
      </w:r>
      <w:r w:rsidRPr="008E727F">
        <w:rPr>
          <w:rFonts w:eastAsia="Calibri"/>
          <w:sz w:val="28"/>
          <w:szCs w:val="28"/>
          <w:lang w:eastAsia="en-US"/>
        </w:rPr>
        <w:t>о</w:t>
      </w:r>
      <w:r w:rsidRPr="008E727F">
        <w:rPr>
          <w:rFonts w:eastAsia="Calibri"/>
          <w:sz w:val="28"/>
          <w:szCs w:val="28"/>
          <w:lang w:eastAsia="en-US"/>
        </w:rPr>
        <w:t>дятся в распоряжении государственных органов, органов местного самоупра</w:t>
      </w:r>
      <w:r w:rsidRPr="008E727F">
        <w:rPr>
          <w:rFonts w:eastAsia="Calibri"/>
          <w:sz w:val="28"/>
          <w:szCs w:val="28"/>
          <w:lang w:eastAsia="en-US"/>
        </w:rPr>
        <w:t>в</w:t>
      </w:r>
      <w:r w:rsidRPr="008E727F">
        <w:rPr>
          <w:rFonts w:eastAsia="Calibri"/>
          <w:sz w:val="28"/>
          <w:szCs w:val="28"/>
          <w:lang w:eastAsia="en-US"/>
        </w:rPr>
        <w:t>ления и (или) подведомственных государственным органам и (или) органам м</w:t>
      </w:r>
      <w:r w:rsidRPr="008E727F">
        <w:rPr>
          <w:rFonts w:eastAsia="Calibri"/>
          <w:sz w:val="28"/>
          <w:szCs w:val="28"/>
          <w:lang w:eastAsia="en-US"/>
        </w:rPr>
        <w:t>е</w:t>
      </w:r>
      <w:r w:rsidRPr="008E727F">
        <w:rPr>
          <w:rFonts w:eastAsia="Calibri"/>
          <w:sz w:val="28"/>
          <w:szCs w:val="28"/>
          <w:lang w:eastAsia="en-US"/>
        </w:rPr>
        <w:t>стного самоуправления организаций, участвующих в предоставлении госуда</w:t>
      </w:r>
      <w:r w:rsidRPr="008E727F">
        <w:rPr>
          <w:rFonts w:eastAsia="Calibri"/>
          <w:sz w:val="28"/>
          <w:szCs w:val="28"/>
          <w:lang w:eastAsia="en-US"/>
        </w:rPr>
        <w:t>р</w:t>
      </w:r>
      <w:r w:rsidRPr="008E727F">
        <w:rPr>
          <w:rFonts w:eastAsia="Calibri"/>
          <w:sz w:val="28"/>
          <w:szCs w:val="28"/>
          <w:lang w:eastAsia="en-US"/>
        </w:rPr>
        <w:t>ственных или муниципальных услуг, за исключением докуме</w:t>
      </w:r>
      <w:r w:rsidRPr="008E727F">
        <w:rPr>
          <w:rFonts w:eastAsia="Calibri"/>
          <w:sz w:val="28"/>
          <w:szCs w:val="28"/>
          <w:lang w:eastAsia="en-US"/>
        </w:rPr>
        <w:t>н</w:t>
      </w:r>
      <w:r w:rsidRPr="008E727F">
        <w:rPr>
          <w:rFonts w:eastAsia="Calibri"/>
          <w:sz w:val="28"/>
          <w:szCs w:val="28"/>
          <w:lang w:eastAsia="en-US"/>
        </w:rPr>
        <w:t>тов, указанных в части 6 статьи 7 Федерального закона от</w:t>
      </w:r>
      <w:proofErr w:type="gramEnd"/>
      <w:r w:rsidRPr="008E727F">
        <w:rPr>
          <w:rFonts w:eastAsia="Calibri"/>
          <w:sz w:val="28"/>
          <w:szCs w:val="28"/>
          <w:lang w:eastAsia="en-US"/>
        </w:rPr>
        <w:t xml:space="preserve"> 27.07.2010 </w:t>
      </w:r>
      <w:r w:rsidRPr="008E727F">
        <w:rPr>
          <w:rFonts w:eastAsia="Calibri"/>
          <w:sz w:val="28"/>
          <w:szCs w:val="28"/>
          <w:lang w:eastAsia="en-US"/>
        </w:rPr>
        <w:lastRenderedPageBreak/>
        <w:t>№ 210-ФЗ "Об организации предоставления государственных и муниципальных у</w:t>
      </w:r>
      <w:r w:rsidRPr="008E727F">
        <w:rPr>
          <w:rFonts w:eastAsia="Calibri"/>
          <w:sz w:val="28"/>
          <w:szCs w:val="28"/>
          <w:lang w:eastAsia="en-US"/>
        </w:rPr>
        <w:t>с</w:t>
      </w:r>
      <w:r w:rsidRPr="008E727F">
        <w:rPr>
          <w:rFonts w:eastAsia="Calibri"/>
          <w:sz w:val="28"/>
          <w:szCs w:val="28"/>
          <w:lang w:eastAsia="en-US"/>
        </w:rPr>
        <w:t>луг".</w:t>
      </w:r>
    </w:p>
    <w:p w:rsidR="00D65DBE" w:rsidRPr="008E727F" w:rsidRDefault="00D65DBE" w:rsidP="00D65DBE">
      <w:pPr>
        <w:autoSpaceDE w:val="0"/>
        <w:autoSpaceDN w:val="0"/>
        <w:adjustRightInd w:val="0"/>
        <w:ind w:firstLine="709"/>
        <w:jc w:val="both"/>
        <w:rPr>
          <w:rFonts w:eastAsia="Calibri"/>
          <w:b/>
          <w:sz w:val="28"/>
          <w:szCs w:val="28"/>
          <w:lang w:eastAsia="en-US"/>
        </w:rPr>
      </w:pPr>
      <w:r w:rsidRPr="008E727F">
        <w:rPr>
          <w:rFonts w:eastAsia="Calibri"/>
          <w:b/>
          <w:sz w:val="28"/>
          <w:szCs w:val="28"/>
          <w:lang w:eastAsia="en-US"/>
        </w:rPr>
        <w:t xml:space="preserve">2.7. Перечень оснований </w:t>
      </w:r>
      <w:r w:rsidRPr="004C1AA2">
        <w:rPr>
          <w:rFonts w:eastAsia="Calibri"/>
          <w:b/>
          <w:sz w:val="28"/>
          <w:szCs w:val="28"/>
          <w:lang w:eastAsia="en-US"/>
        </w:rPr>
        <w:t>для возврата заявления</w:t>
      </w:r>
    </w:p>
    <w:p w:rsidR="00D65DBE" w:rsidRPr="00C504D2" w:rsidRDefault="00D65DBE" w:rsidP="00D65DBE">
      <w:pPr>
        <w:autoSpaceDE w:val="0"/>
        <w:autoSpaceDN w:val="0"/>
        <w:adjustRightInd w:val="0"/>
        <w:ind w:firstLine="709"/>
        <w:jc w:val="both"/>
        <w:rPr>
          <w:rFonts w:eastAsia="Calibri"/>
          <w:sz w:val="28"/>
          <w:szCs w:val="28"/>
        </w:rPr>
      </w:pPr>
      <w:r w:rsidRPr="00C504D2">
        <w:rPr>
          <w:rFonts w:eastAsia="Calibri"/>
          <w:sz w:val="28"/>
          <w:szCs w:val="28"/>
        </w:rPr>
        <w:t>2.7.1. Несоответствие заявления о предоставлении земельного участка форме заявления, утвержденной настоящим Административным регламентом.</w:t>
      </w:r>
    </w:p>
    <w:p w:rsidR="00D65DBE" w:rsidRPr="00C504D2" w:rsidRDefault="00D65DBE" w:rsidP="00D65DBE">
      <w:pPr>
        <w:autoSpaceDE w:val="0"/>
        <w:autoSpaceDN w:val="0"/>
        <w:adjustRightInd w:val="0"/>
        <w:ind w:firstLine="709"/>
        <w:jc w:val="both"/>
        <w:rPr>
          <w:rFonts w:eastAsia="Calibri"/>
          <w:sz w:val="28"/>
          <w:szCs w:val="28"/>
        </w:rPr>
      </w:pPr>
      <w:r w:rsidRPr="00C504D2">
        <w:rPr>
          <w:rFonts w:eastAsia="Calibri"/>
          <w:sz w:val="28"/>
          <w:szCs w:val="28"/>
        </w:rPr>
        <w:t>2.7.2. Подача заявления о предоставлении земельного участка в иной уполномоченный орган.</w:t>
      </w:r>
    </w:p>
    <w:p w:rsidR="00D65DBE" w:rsidRPr="00C504D2" w:rsidRDefault="00D65DBE" w:rsidP="00D65DBE">
      <w:pPr>
        <w:autoSpaceDE w:val="0"/>
        <w:autoSpaceDN w:val="0"/>
        <w:adjustRightInd w:val="0"/>
        <w:ind w:firstLine="709"/>
        <w:jc w:val="both"/>
        <w:rPr>
          <w:rFonts w:eastAsia="Calibri"/>
          <w:sz w:val="28"/>
          <w:szCs w:val="28"/>
        </w:rPr>
      </w:pPr>
      <w:r w:rsidRPr="00C504D2">
        <w:rPr>
          <w:rFonts w:eastAsia="Calibri"/>
          <w:sz w:val="28"/>
          <w:szCs w:val="28"/>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D65DBE" w:rsidRPr="008E727F" w:rsidRDefault="00D65DBE" w:rsidP="00D65DBE">
      <w:pPr>
        <w:autoSpaceDE w:val="0"/>
        <w:autoSpaceDN w:val="0"/>
        <w:adjustRightInd w:val="0"/>
        <w:ind w:firstLine="709"/>
        <w:jc w:val="both"/>
        <w:rPr>
          <w:b/>
          <w:sz w:val="28"/>
          <w:szCs w:val="28"/>
        </w:rPr>
      </w:pPr>
      <w:r w:rsidRPr="008E727F">
        <w:rPr>
          <w:b/>
          <w:sz w:val="28"/>
          <w:szCs w:val="28"/>
        </w:rPr>
        <w:t>2.8. Исчерпывающий перечень оснований для приостановления предоставления муниципальной услуги</w:t>
      </w:r>
    </w:p>
    <w:p w:rsidR="00D65DBE" w:rsidRPr="008E727F" w:rsidRDefault="00D65DBE" w:rsidP="00D65DBE">
      <w:pPr>
        <w:autoSpaceDE w:val="0"/>
        <w:autoSpaceDN w:val="0"/>
        <w:adjustRightInd w:val="0"/>
        <w:ind w:firstLine="709"/>
        <w:jc w:val="both"/>
        <w:rPr>
          <w:sz w:val="28"/>
          <w:szCs w:val="28"/>
        </w:rPr>
      </w:pPr>
      <w:r w:rsidRPr="008E727F">
        <w:rPr>
          <w:sz w:val="28"/>
          <w:szCs w:val="28"/>
        </w:rPr>
        <w:t>Основания для приостановления муниципальной услуги отсутствуют.</w:t>
      </w:r>
    </w:p>
    <w:p w:rsidR="00D65DBE" w:rsidRPr="008E727F" w:rsidRDefault="00D65DBE" w:rsidP="00D65DBE">
      <w:pPr>
        <w:autoSpaceDE w:val="0"/>
        <w:autoSpaceDN w:val="0"/>
        <w:adjustRightInd w:val="0"/>
        <w:ind w:firstLine="709"/>
        <w:jc w:val="both"/>
        <w:rPr>
          <w:rFonts w:eastAsia="Calibri"/>
          <w:b/>
          <w:sz w:val="28"/>
          <w:szCs w:val="28"/>
          <w:lang w:eastAsia="en-US"/>
        </w:rPr>
      </w:pPr>
      <w:r w:rsidRPr="008E727F">
        <w:rPr>
          <w:rFonts w:eastAsia="Calibri"/>
          <w:b/>
          <w:sz w:val="28"/>
          <w:szCs w:val="28"/>
          <w:lang w:eastAsia="en-US"/>
        </w:rPr>
        <w:t>2.9. Перечень оснований для отказа в предоставлении муниципал</w:t>
      </w:r>
      <w:r w:rsidRPr="008E727F">
        <w:rPr>
          <w:rFonts w:eastAsia="Calibri"/>
          <w:b/>
          <w:sz w:val="28"/>
          <w:szCs w:val="28"/>
          <w:lang w:eastAsia="en-US"/>
        </w:rPr>
        <w:t>ь</w:t>
      </w:r>
      <w:r w:rsidRPr="008E727F">
        <w:rPr>
          <w:rFonts w:eastAsia="Calibri"/>
          <w:b/>
          <w:sz w:val="28"/>
          <w:szCs w:val="28"/>
          <w:lang w:eastAsia="en-US"/>
        </w:rPr>
        <w:t>ной услуги</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0" w:history="1">
        <w:r w:rsidRPr="00A357C4">
          <w:rPr>
            <w:rFonts w:eastAsia="Calibri"/>
            <w:sz w:val="28"/>
            <w:szCs w:val="28"/>
          </w:rPr>
          <w:t>пункте 16 статьи 11.10</w:t>
        </w:r>
      </w:hyperlink>
      <w:r w:rsidRPr="00A357C4">
        <w:rPr>
          <w:rFonts w:eastAsia="Calibri"/>
          <w:sz w:val="28"/>
          <w:szCs w:val="28"/>
        </w:rPr>
        <w:t xml:space="preserve"> Земельного кодекса Российской Федерации.</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1" w:history="1">
        <w:r w:rsidRPr="00A357C4">
          <w:rPr>
            <w:rFonts w:eastAsia="Calibri"/>
            <w:sz w:val="28"/>
            <w:szCs w:val="28"/>
          </w:rPr>
          <w:t>подпунктах 1</w:t>
        </w:r>
      </w:hyperlink>
      <w:r w:rsidRPr="00A357C4">
        <w:rPr>
          <w:rFonts w:eastAsia="Calibri"/>
          <w:sz w:val="28"/>
          <w:szCs w:val="28"/>
        </w:rPr>
        <w:t>-</w:t>
      </w:r>
      <w:hyperlink r:id="rId12" w:history="1">
        <w:r w:rsidRPr="00A357C4">
          <w:rPr>
            <w:rFonts w:eastAsia="Calibri"/>
            <w:sz w:val="28"/>
            <w:szCs w:val="28"/>
          </w:rPr>
          <w:t>13</w:t>
        </w:r>
      </w:hyperlink>
      <w:r w:rsidRPr="00A357C4">
        <w:rPr>
          <w:rFonts w:eastAsia="Calibri"/>
          <w:sz w:val="28"/>
          <w:szCs w:val="28"/>
        </w:rPr>
        <w:t xml:space="preserve">, </w:t>
      </w:r>
      <w:hyperlink r:id="rId13" w:history="1">
        <w:r w:rsidRPr="00A357C4">
          <w:rPr>
            <w:rFonts w:eastAsia="Calibri"/>
            <w:sz w:val="28"/>
            <w:szCs w:val="28"/>
          </w:rPr>
          <w:t>15</w:t>
        </w:r>
      </w:hyperlink>
      <w:r w:rsidRPr="00A357C4">
        <w:rPr>
          <w:rFonts w:eastAsia="Calibri"/>
          <w:sz w:val="28"/>
          <w:szCs w:val="28"/>
        </w:rPr>
        <w:t>-</w:t>
      </w:r>
      <w:hyperlink r:id="rId14" w:history="1">
        <w:r w:rsidRPr="00A357C4">
          <w:rPr>
            <w:rFonts w:eastAsia="Calibri"/>
            <w:sz w:val="28"/>
            <w:szCs w:val="28"/>
          </w:rPr>
          <w:t>19</w:t>
        </w:r>
      </w:hyperlink>
      <w:r w:rsidRPr="00A357C4">
        <w:rPr>
          <w:rFonts w:eastAsia="Calibri"/>
          <w:sz w:val="28"/>
          <w:szCs w:val="28"/>
        </w:rPr>
        <w:t xml:space="preserve">, </w:t>
      </w:r>
      <w:hyperlink r:id="rId15" w:history="1">
        <w:r w:rsidRPr="00A357C4">
          <w:rPr>
            <w:rFonts w:eastAsia="Calibri"/>
            <w:sz w:val="28"/>
            <w:szCs w:val="28"/>
          </w:rPr>
          <w:t>22</w:t>
        </w:r>
      </w:hyperlink>
      <w:r w:rsidRPr="00A357C4">
        <w:rPr>
          <w:rFonts w:eastAsia="Calibri"/>
          <w:sz w:val="28"/>
          <w:szCs w:val="28"/>
        </w:rPr>
        <w:t xml:space="preserve"> и </w:t>
      </w:r>
      <w:hyperlink r:id="rId16" w:history="1">
        <w:r w:rsidRPr="00A357C4">
          <w:rPr>
            <w:rFonts w:eastAsia="Calibri"/>
            <w:sz w:val="28"/>
            <w:szCs w:val="28"/>
          </w:rPr>
          <w:t>23 статьи 39.16</w:t>
        </w:r>
      </w:hyperlink>
      <w:r w:rsidRPr="00A357C4">
        <w:rPr>
          <w:rFonts w:eastAsia="Calibri"/>
          <w:sz w:val="28"/>
          <w:szCs w:val="28"/>
        </w:rPr>
        <w:t xml:space="preserve"> Земельного кодекса Российской Федерации.</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 xml:space="preserve">.3. Земельный участок, границы которого подлежат уточнению в соответствии с Федеральным </w:t>
      </w:r>
      <w:hyperlink r:id="rId17" w:history="1">
        <w:r w:rsidRPr="00A357C4">
          <w:rPr>
            <w:rFonts w:eastAsia="Calibri"/>
            <w:sz w:val="28"/>
            <w:szCs w:val="28"/>
          </w:rPr>
          <w:t>законом</w:t>
        </w:r>
      </w:hyperlink>
      <w:r w:rsidRPr="00A357C4">
        <w:rPr>
          <w:rFonts w:eastAsia="Calibri"/>
          <w:sz w:val="28"/>
          <w:szCs w:val="28"/>
        </w:rPr>
        <w:t xml:space="preserve"> от 24.07.2007 № 221-ФЗ «О государственном кадастре недвижимости», не может быть предоставлен заявителю по основаниям, указанным в </w:t>
      </w:r>
      <w:hyperlink r:id="rId18" w:history="1">
        <w:r w:rsidRPr="00A357C4">
          <w:rPr>
            <w:rFonts w:eastAsia="Calibri"/>
            <w:sz w:val="28"/>
            <w:szCs w:val="28"/>
          </w:rPr>
          <w:t>подпунктах 1</w:t>
        </w:r>
      </w:hyperlink>
      <w:r w:rsidRPr="00A357C4">
        <w:rPr>
          <w:rFonts w:eastAsia="Calibri"/>
          <w:sz w:val="28"/>
          <w:szCs w:val="28"/>
        </w:rPr>
        <w:t>-</w:t>
      </w:r>
      <w:hyperlink r:id="rId19" w:history="1">
        <w:r w:rsidRPr="00A357C4">
          <w:rPr>
            <w:rFonts w:eastAsia="Calibri"/>
            <w:sz w:val="28"/>
            <w:szCs w:val="28"/>
          </w:rPr>
          <w:t>23 статьи 39.16</w:t>
        </w:r>
      </w:hyperlink>
      <w:r w:rsidRPr="00A357C4">
        <w:rPr>
          <w:rFonts w:eastAsia="Calibri"/>
          <w:sz w:val="28"/>
          <w:szCs w:val="28"/>
        </w:rPr>
        <w:t xml:space="preserve"> Земельного кодекса Российской Федерации.</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 xml:space="preserve">.5. </w:t>
      </w:r>
      <w:proofErr w:type="gramStart"/>
      <w:r w:rsidRPr="00A357C4">
        <w:rPr>
          <w:rFonts w:eastAsia="Calibri"/>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A357C4">
          <w:rPr>
            <w:rFonts w:eastAsia="Calibri"/>
            <w:sz w:val="28"/>
            <w:szCs w:val="28"/>
          </w:rPr>
          <w:t>подпунктом 10 пункта 2 статьи 39.10</w:t>
        </w:r>
      </w:hyperlink>
      <w:r w:rsidRPr="00A357C4">
        <w:rPr>
          <w:rFonts w:eastAsia="Calibri"/>
          <w:sz w:val="28"/>
          <w:szCs w:val="28"/>
        </w:rPr>
        <w:t xml:space="preserve"> Земельного кодекса Российской Федерации.</w:t>
      </w:r>
      <w:proofErr w:type="gramEnd"/>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 xml:space="preserve">.6. </w:t>
      </w:r>
      <w:proofErr w:type="gramStart"/>
      <w:r w:rsidRPr="00A357C4">
        <w:rPr>
          <w:rFonts w:eastAsia="Calibri"/>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w:t>
      </w:r>
      <w:r w:rsidRPr="00A357C4">
        <w:rPr>
          <w:rFonts w:eastAsia="Calibri"/>
          <w:sz w:val="28"/>
          <w:szCs w:val="28"/>
        </w:rPr>
        <w:lastRenderedPageBreak/>
        <w:t>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 xml:space="preserve">.7. </w:t>
      </w:r>
      <w:proofErr w:type="gramStart"/>
      <w:r w:rsidRPr="00A357C4">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A357C4">
          <w:rPr>
            <w:rFonts w:eastAsia="Calibri"/>
            <w:sz w:val="28"/>
            <w:szCs w:val="28"/>
          </w:rPr>
          <w:t>пунктом 3 статьи 39.36</w:t>
        </w:r>
      </w:hyperlink>
      <w:r w:rsidRPr="00A357C4">
        <w:rPr>
          <w:rFonts w:eastAsia="Calibri"/>
          <w:sz w:val="28"/>
          <w:szCs w:val="28"/>
        </w:rPr>
        <w:t xml:space="preserve"> Земельного кодекса Российской Федерации, и это не препятствует</w:t>
      </w:r>
      <w:proofErr w:type="gramEnd"/>
      <w:r w:rsidRPr="00A357C4">
        <w:rPr>
          <w:rFonts w:eastAsia="Calibri"/>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 xml:space="preserve">.8. </w:t>
      </w:r>
      <w:proofErr w:type="gramStart"/>
      <w:r w:rsidRPr="00A357C4">
        <w:rPr>
          <w:rFonts w:eastAsia="Calibri"/>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A357C4">
        <w:rPr>
          <w:rFonts w:eastAsia="Calibri"/>
          <w:sz w:val="28"/>
          <w:szCs w:val="28"/>
        </w:rPr>
        <w:t xml:space="preserve"> строительства.</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 xml:space="preserve">.10. </w:t>
      </w:r>
      <w:proofErr w:type="gramStart"/>
      <w:r w:rsidRPr="00A357C4">
        <w:rPr>
          <w:rFonts w:eastAsia="Calibri"/>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A357C4">
        <w:rPr>
          <w:rFonts w:eastAsia="Calibri"/>
          <w:sz w:val="28"/>
          <w:szCs w:val="28"/>
        </w:rPr>
        <w:t xml:space="preserve"> целей резервирования.</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 xml:space="preserve">.11. </w:t>
      </w:r>
      <w:proofErr w:type="gramStart"/>
      <w:r w:rsidRPr="00A357C4">
        <w:rPr>
          <w:rFonts w:eastAsia="Calibri"/>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 xml:space="preserve">.12. </w:t>
      </w:r>
      <w:proofErr w:type="gramStart"/>
      <w:r w:rsidRPr="00A357C4">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sidRPr="00A357C4">
        <w:rPr>
          <w:rFonts w:eastAsia="Calibri"/>
          <w:sz w:val="28"/>
          <w:szCs w:val="28"/>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357C4">
        <w:rPr>
          <w:rFonts w:eastAsia="Calibri"/>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 xml:space="preserve">.13. </w:t>
      </w:r>
      <w:proofErr w:type="gramStart"/>
      <w:r w:rsidRPr="00A357C4">
        <w:rPr>
          <w:rFonts w:eastAsia="Calibri"/>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A357C4">
        <w:rPr>
          <w:rFonts w:eastAsia="Calibri"/>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 xml:space="preserve">.14. Указанный в заявлении о предоставлении земельного участка земельный участок является предметом аукциона, </w:t>
      </w:r>
      <w:proofErr w:type="gramStart"/>
      <w:r w:rsidRPr="00A357C4">
        <w:rPr>
          <w:rFonts w:eastAsia="Calibri"/>
          <w:sz w:val="28"/>
          <w:szCs w:val="28"/>
        </w:rPr>
        <w:t>извещение</w:t>
      </w:r>
      <w:proofErr w:type="gramEnd"/>
      <w:r w:rsidRPr="00A357C4">
        <w:rPr>
          <w:rFonts w:eastAsia="Calibri"/>
          <w:sz w:val="28"/>
          <w:szCs w:val="28"/>
        </w:rPr>
        <w:t xml:space="preserve"> о проведении которого размещено в соответствии с </w:t>
      </w:r>
      <w:hyperlink r:id="rId22" w:history="1">
        <w:r w:rsidRPr="00A357C4">
          <w:rPr>
            <w:rFonts w:eastAsia="Calibri"/>
            <w:sz w:val="28"/>
            <w:szCs w:val="28"/>
          </w:rPr>
          <w:t>пунктом 19 статьи 39.11</w:t>
        </w:r>
      </w:hyperlink>
      <w:r w:rsidRPr="00A357C4">
        <w:rPr>
          <w:rFonts w:eastAsia="Calibri"/>
          <w:sz w:val="28"/>
          <w:szCs w:val="28"/>
        </w:rPr>
        <w:t xml:space="preserve"> Земельного кодекса Российской Федерации.</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 xml:space="preserve">.15. </w:t>
      </w:r>
      <w:proofErr w:type="gramStart"/>
      <w:r w:rsidRPr="00A357C4">
        <w:rPr>
          <w:rFonts w:eastAsia="Calibri"/>
          <w:sz w:val="28"/>
          <w:szCs w:val="28"/>
        </w:rPr>
        <w:t xml:space="preserve">В отношении земельного участка, указанного в заявлении о его предоставлении, поступило предусмотренное </w:t>
      </w:r>
      <w:hyperlink r:id="rId23" w:history="1">
        <w:r w:rsidRPr="00A357C4">
          <w:rPr>
            <w:rFonts w:eastAsia="Calibri"/>
            <w:sz w:val="28"/>
            <w:szCs w:val="28"/>
          </w:rPr>
          <w:t>подпунктом 6 пункта 4        статьи 39.11</w:t>
        </w:r>
      </w:hyperlink>
      <w:r w:rsidRPr="00A357C4">
        <w:rPr>
          <w:rFonts w:eastAsia="Calibri"/>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A357C4">
          <w:rPr>
            <w:rFonts w:eastAsia="Calibri"/>
            <w:sz w:val="28"/>
            <w:szCs w:val="28"/>
          </w:rPr>
          <w:t>подпунктом 4 пункта 4 статьи 39.11</w:t>
        </w:r>
      </w:hyperlink>
      <w:r w:rsidRPr="00A357C4">
        <w:rPr>
          <w:rFonts w:eastAsia="Calibri"/>
          <w:sz w:val="28"/>
          <w:szCs w:val="28"/>
        </w:rPr>
        <w:t xml:space="preserve"> Земельного кодекса Российской Федерации и уполномоченным органом</w:t>
      </w:r>
      <w:proofErr w:type="gramEnd"/>
      <w:r w:rsidRPr="00A357C4">
        <w:rPr>
          <w:rFonts w:eastAsia="Calibri"/>
          <w:sz w:val="28"/>
          <w:szCs w:val="28"/>
        </w:rPr>
        <w:t xml:space="preserve"> не принято решение об отказе в проведении этого аукциона по основаниям, предусмотренным </w:t>
      </w:r>
      <w:hyperlink r:id="rId25" w:history="1">
        <w:r w:rsidRPr="00A357C4">
          <w:rPr>
            <w:rFonts w:eastAsia="Calibri"/>
            <w:sz w:val="28"/>
            <w:szCs w:val="28"/>
          </w:rPr>
          <w:t>пунктом 8 статьи 39.11</w:t>
        </w:r>
      </w:hyperlink>
      <w:r w:rsidRPr="00A357C4">
        <w:rPr>
          <w:rFonts w:eastAsia="Calibri"/>
          <w:sz w:val="28"/>
          <w:szCs w:val="28"/>
        </w:rPr>
        <w:t xml:space="preserve"> Земельного кодекса Российской Федерации.</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.16.  В отношении земельного участка, указанного в заявлен</w:t>
      </w:r>
      <w:proofErr w:type="gramStart"/>
      <w:r w:rsidRPr="00A357C4">
        <w:rPr>
          <w:rFonts w:eastAsia="Calibri"/>
          <w:sz w:val="28"/>
          <w:szCs w:val="28"/>
        </w:rPr>
        <w:t>ии о е</w:t>
      </w:r>
      <w:proofErr w:type="gramEnd"/>
      <w:r w:rsidRPr="00A357C4">
        <w:rPr>
          <w:rFonts w:eastAsia="Calibri"/>
          <w:sz w:val="28"/>
          <w:szCs w:val="28"/>
        </w:rPr>
        <w:t xml:space="preserve">го предоставлении, опубликовано и размещено в соответствии с </w:t>
      </w:r>
      <w:hyperlink r:id="rId26" w:history="1">
        <w:r w:rsidRPr="00A357C4">
          <w:rPr>
            <w:rFonts w:eastAsia="Calibri"/>
            <w:sz w:val="28"/>
            <w:szCs w:val="28"/>
          </w:rPr>
          <w:t>подпунктом 1 пункта 1 статьи 39.18</w:t>
        </w:r>
      </w:hyperlink>
      <w:r w:rsidRPr="00A357C4">
        <w:rPr>
          <w:rFonts w:eastAsia="Calibri"/>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 xml:space="preserve">.18. </w:t>
      </w:r>
      <w:proofErr w:type="gramStart"/>
      <w:r w:rsidRPr="00A357C4">
        <w:rPr>
          <w:rFonts w:eastAsia="Calibri"/>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w:t>
      </w:r>
      <w:r w:rsidRPr="00A357C4">
        <w:rPr>
          <w:rFonts w:eastAsia="Calibri"/>
          <w:sz w:val="28"/>
          <w:szCs w:val="28"/>
        </w:rPr>
        <w:lastRenderedPageBreak/>
        <w:t xml:space="preserve">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A357C4">
          <w:rPr>
            <w:rFonts w:eastAsia="Calibri"/>
            <w:sz w:val="28"/>
            <w:szCs w:val="28"/>
          </w:rPr>
          <w:t>подпунктом 10 пункта 2 статьи 39.10</w:t>
        </w:r>
      </w:hyperlink>
      <w:r w:rsidRPr="00A357C4">
        <w:rPr>
          <w:rFonts w:eastAsia="Calibri"/>
          <w:sz w:val="28"/>
          <w:szCs w:val="28"/>
        </w:rPr>
        <w:t xml:space="preserve"> Земельного кодекса Российской Федерации.</w:t>
      </w:r>
      <w:proofErr w:type="gramEnd"/>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.21.  Предоставление земельного участка на заявленном виде прав не допускается.</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.22. В отношении земельного участка, указанного в заявлен</w:t>
      </w:r>
      <w:proofErr w:type="gramStart"/>
      <w:r w:rsidRPr="00A357C4">
        <w:rPr>
          <w:rFonts w:eastAsia="Calibri"/>
          <w:sz w:val="28"/>
          <w:szCs w:val="28"/>
        </w:rPr>
        <w:t>ии о е</w:t>
      </w:r>
      <w:proofErr w:type="gramEnd"/>
      <w:r w:rsidRPr="00A357C4">
        <w:rPr>
          <w:rFonts w:eastAsia="Calibri"/>
          <w:sz w:val="28"/>
          <w:szCs w:val="28"/>
        </w:rPr>
        <w:t>го предоставлении, не установлен вид разрешенного использования.</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.23. Указанный в заявлении о предоставлении земельного участка земельный участок не отнесен к определенной категории земель.</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.24. В отношении земельного участка, указанного в заявлен</w:t>
      </w:r>
      <w:proofErr w:type="gramStart"/>
      <w:r w:rsidRPr="00A357C4">
        <w:rPr>
          <w:rFonts w:eastAsia="Calibri"/>
          <w:sz w:val="28"/>
          <w:szCs w:val="28"/>
        </w:rPr>
        <w:t>ии о е</w:t>
      </w:r>
      <w:proofErr w:type="gramEnd"/>
      <w:r w:rsidRPr="00A357C4">
        <w:rPr>
          <w:rFonts w:eastAsia="Calibri"/>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 xml:space="preserve">.25. </w:t>
      </w:r>
      <w:proofErr w:type="gramStart"/>
      <w:r w:rsidRPr="00A357C4">
        <w:rPr>
          <w:rFonts w:eastAsia="Calibri"/>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357C4">
        <w:rPr>
          <w:rFonts w:eastAsia="Calibri"/>
          <w:sz w:val="28"/>
          <w:szCs w:val="28"/>
        </w:rPr>
        <w:t xml:space="preserve"> или реконструкции.</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.26. Границы земельного участка, указанного в заявлен</w:t>
      </w:r>
      <w:proofErr w:type="gramStart"/>
      <w:r w:rsidRPr="00A357C4">
        <w:rPr>
          <w:rFonts w:eastAsia="Calibri"/>
          <w:sz w:val="28"/>
          <w:szCs w:val="28"/>
        </w:rPr>
        <w:t>ии о е</w:t>
      </w:r>
      <w:proofErr w:type="gramEnd"/>
      <w:r w:rsidRPr="00A357C4">
        <w:rPr>
          <w:rFonts w:eastAsia="Calibri"/>
          <w:sz w:val="28"/>
          <w:szCs w:val="28"/>
        </w:rPr>
        <w:t xml:space="preserve">го предоставлении, подлежат уточнению в соответствии с Федеральным </w:t>
      </w:r>
      <w:hyperlink r:id="rId28" w:history="1">
        <w:r w:rsidRPr="00A357C4">
          <w:rPr>
            <w:rFonts w:eastAsia="Calibri"/>
            <w:sz w:val="28"/>
            <w:szCs w:val="28"/>
          </w:rPr>
          <w:t>законом</w:t>
        </w:r>
      </w:hyperlink>
      <w:r w:rsidRPr="00A357C4">
        <w:rPr>
          <w:rFonts w:eastAsia="Calibri"/>
          <w:sz w:val="28"/>
          <w:szCs w:val="28"/>
        </w:rPr>
        <w:t xml:space="preserve"> от 24.07.2007 № 221-ФЗ «О государственном кадастре недвижимости».</w:t>
      </w:r>
    </w:p>
    <w:p w:rsidR="00D65DBE" w:rsidRDefault="00D65DBE" w:rsidP="00D65DBE">
      <w:pPr>
        <w:autoSpaceDE w:val="0"/>
        <w:autoSpaceDN w:val="0"/>
        <w:adjustRightInd w:val="0"/>
        <w:ind w:firstLine="709"/>
        <w:jc w:val="both"/>
        <w:rPr>
          <w:rFonts w:eastAsia="Calibri"/>
          <w:sz w:val="28"/>
          <w:szCs w:val="28"/>
        </w:rPr>
      </w:pPr>
      <w:r w:rsidRPr="00A357C4">
        <w:rPr>
          <w:rFonts w:eastAsia="Calibri"/>
          <w:sz w:val="28"/>
          <w:szCs w:val="28"/>
        </w:rPr>
        <w:t>2.</w:t>
      </w:r>
      <w:r>
        <w:rPr>
          <w:rFonts w:eastAsia="Calibri"/>
          <w:sz w:val="28"/>
          <w:szCs w:val="28"/>
        </w:rPr>
        <w:t>9</w:t>
      </w:r>
      <w:r w:rsidRPr="00A357C4">
        <w:rPr>
          <w:rFonts w:eastAsia="Calibri"/>
          <w:sz w:val="28"/>
          <w:szCs w:val="28"/>
        </w:rPr>
        <w:t xml:space="preserve">.27. </w:t>
      </w:r>
      <w:r>
        <w:rPr>
          <w:rFonts w:eastAsia="Calibri"/>
          <w:sz w:val="28"/>
          <w:szCs w:val="28"/>
        </w:rPr>
        <w:t>П</w:t>
      </w:r>
      <w:r w:rsidRPr="00250A59">
        <w:rPr>
          <w:rFonts w:eastAsia="Calibri"/>
          <w:sz w:val="28"/>
          <w:szCs w:val="28"/>
        </w:rPr>
        <w:t>лощадь земельного участка, указанного в заявлен</w:t>
      </w:r>
      <w:proofErr w:type="gramStart"/>
      <w:r w:rsidRPr="00250A59">
        <w:rPr>
          <w:rFonts w:eastAsia="Calibri"/>
          <w:sz w:val="28"/>
          <w:szCs w:val="28"/>
        </w:rPr>
        <w:t>ии о е</w:t>
      </w:r>
      <w:proofErr w:type="gramEnd"/>
      <w:r w:rsidRPr="00250A59">
        <w:rPr>
          <w:rFonts w:eastAsia="Calibri"/>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65DBE" w:rsidRPr="00A357C4" w:rsidRDefault="00D65DBE" w:rsidP="00D65DBE">
      <w:pPr>
        <w:autoSpaceDE w:val="0"/>
        <w:autoSpaceDN w:val="0"/>
        <w:adjustRightInd w:val="0"/>
        <w:ind w:firstLine="709"/>
        <w:jc w:val="both"/>
        <w:rPr>
          <w:rFonts w:eastAsia="Calibri"/>
          <w:sz w:val="28"/>
          <w:szCs w:val="28"/>
        </w:rPr>
      </w:pPr>
      <w:r w:rsidRPr="00A357C4">
        <w:rPr>
          <w:rFonts w:eastAsia="Calibri"/>
          <w:sz w:val="28"/>
          <w:szCs w:val="28"/>
        </w:rPr>
        <w:lastRenderedPageBreak/>
        <w:t>2.</w:t>
      </w:r>
      <w:r>
        <w:rPr>
          <w:rFonts w:eastAsia="Calibri"/>
          <w:sz w:val="28"/>
          <w:szCs w:val="28"/>
        </w:rPr>
        <w:t>9</w:t>
      </w:r>
      <w:r w:rsidRPr="00A357C4">
        <w:rPr>
          <w:rFonts w:eastAsia="Calibri"/>
          <w:sz w:val="28"/>
          <w:szCs w:val="28"/>
        </w:rPr>
        <w:t>.28.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5DBE" w:rsidRDefault="00D65DBE" w:rsidP="00D65DBE">
      <w:pPr>
        <w:suppressAutoHyphens/>
        <w:autoSpaceDE w:val="0"/>
        <w:ind w:firstLine="709"/>
        <w:jc w:val="both"/>
        <w:rPr>
          <w:rFonts w:eastAsia="Calibri"/>
          <w:b/>
          <w:sz w:val="28"/>
          <w:szCs w:val="28"/>
          <w:lang w:eastAsia="en-US"/>
        </w:rPr>
      </w:pPr>
    </w:p>
    <w:p w:rsidR="00D65DBE" w:rsidRPr="008E727F" w:rsidRDefault="00D65DBE" w:rsidP="00D65DBE">
      <w:pPr>
        <w:suppressAutoHyphens/>
        <w:autoSpaceDE w:val="0"/>
        <w:ind w:firstLine="709"/>
        <w:jc w:val="both"/>
        <w:rPr>
          <w:rFonts w:eastAsia="Calibri"/>
          <w:b/>
          <w:bCs/>
          <w:sz w:val="28"/>
          <w:szCs w:val="28"/>
          <w:lang w:eastAsia="en-US"/>
        </w:rPr>
      </w:pPr>
      <w:r w:rsidRPr="008E727F">
        <w:rPr>
          <w:rFonts w:eastAsia="Calibri"/>
          <w:b/>
          <w:sz w:val="28"/>
          <w:szCs w:val="28"/>
          <w:lang w:eastAsia="en-US"/>
        </w:rPr>
        <w:t xml:space="preserve">2.9. </w:t>
      </w:r>
      <w:r w:rsidRPr="008E727F">
        <w:rPr>
          <w:rFonts w:eastAsia="Calibri"/>
          <w:b/>
          <w:bCs/>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65DBE" w:rsidRDefault="00D65DBE" w:rsidP="00D65DBE">
      <w:pPr>
        <w:suppressAutoHyphens/>
        <w:autoSpaceDE w:val="0"/>
        <w:ind w:firstLine="709"/>
        <w:jc w:val="both"/>
        <w:rPr>
          <w:sz w:val="28"/>
          <w:szCs w:val="28"/>
        </w:rPr>
      </w:pPr>
      <w:r w:rsidRPr="008E727F">
        <w:rPr>
          <w:sz w:val="28"/>
          <w:szCs w:val="28"/>
        </w:rPr>
        <w:t>Услуги, которые являются необходимыми и обязательными для предоставления муниципальной услуги</w:t>
      </w:r>
      <w:r>
        <w:rPr>
          <w:sz w:val="28"/>
          <w:szCs w:val="28"/>
        </w:rPr>
        <w:t xml:space="preserve"> не требуются.</w:t>
      </w:r>
    </w:p>
    <w:p w:rsidR="00D65DBE" w:rsidRPr="008E727F" w:rsidRDefault="00D65DBE" w:rsidP="00D65DBE">
      <w:pPr>
        <w:suppressAutoHyphens/>
        <w:autoSpaceDE w:val="0"/>
        <w:ind w:firstLine="709"/>
        <w:jc w:val="both"/>
        <w:rPr>
          <w:sz w:val="28"/>
          <w:szCs w:val="28"/>
        </w:rPr>
      </w:pPr>
    </w:p>
    <w:p w:rsidR="00D65DBE" w:rsidRPr="008E727F" w:rsidRDefault="00D65DBE" w:rsidP="00D65DBE">
      <w:pPr>
        <w:suppressAutoHyphens/>
        <w:autoSpaceDE w:val="0"/>
        <w:ind w:firstLine="709"/>
        <w:jc w:val="both"/>
        <w:rPr>
          <w:rFonts w:eastAsia="Calibri"/>
          <w:b/>
          <w:sz w:val="28"/>
          <w:szCs w:val="28"/>
          <w:lang w:eastAsia="en-US"/>
        </w:rPr>
      </w:pPr>
      <w:r w:rsidRPr="008E727F">
        <w:rPr>
          <w:rFonts w:eastAsia="Calibri"/>
          <w:b/>
          <w:sz w:val="28"/>
          <w:szCs w:val="28"/>
          <w:lang w:eastAsia="en-US"/>
        </w:rPr>
        <w:t xml:space="preserve">2.10. Размер платы, взимаемой за предоставление муниципальной услуги </w:t>
      </w:r>
    </w:p>
    <w:p w:rsidR="00D65DBE" w:rsidRDefault="00D65DBE" w:rsidP="00D65DBE">
      <w:pPr>
        <w:suppressAutoHyphens/>
        <w:autoSpaceDE w:val="0"/>
        <w:ind w:firstLine="709"/>
        <w:jc w:val="both"/>
        <w:rPr>
          <w:rFonts w:eastAsia="Calibri"/>
          <w:sz w:val="28"/>
          <w:szCs w:val="28"/>
          <w:lang w:eastAsia="en-US"/>
        </w:rPr>
      </w:pPr>
      <w:r w:rsidRPr="008E727F">
        <w:rPr>
          <w:rFonts w:eastAsia="Calibri"/>
          <w:sz w:val="28"/>
          <w:szCs w:val="28"/>
          <w:lang w:eastAsia="en-US"/>
        </w:rPr>
        <w:t>Предоставление муниципальной услуги осуществляется на бесплатной основе.</w:t>
      </w:r>
    </w:p>
    <w:p w:rsidR="00D65DBE" w:rsidRPr="008E727F" w:rsidRDefault="00D65DBE" w:rsidP="00D65DBE">
      <w:pPr>
        <w:suppressAutoHyphens/>
        <w:autoSpaceDE w:val="0"/>
        <w:ind w:firstLine="709"/>
        <w:jc w:val="both"/>
        <w:rPr>
          <w:rFonts w:eastAsia="Calibri"/>
          <w:sz w:val="28"/>
          <w:szCs w:val="28"/>
          <w:lang w:eastAsia="en-US"/>
        </w:rPr>
      </w:pPr>
    </w:p>
    <w:p w:rsidR="00D65DBE" w:rsidRPr="008E727F" w:rsidRDefault="00D65DBE" w:rsidP="00D65DBE">
      <w:pPr>
        <w:ind w:firstLine="709"/>
        <w:jc w:val="both"/>
        <w:rPr>
          <w:rFonts w:eastAsia="Calibri"/>
          <w:b/>
          <w:sz w:val="28"/>
          <w:szCs w:val="28"/>
          <w:lang w:eastAsia="en-US"/>
        </w:rPr>
      </w:pPr>
      <w:r w:rsidRPr="008E727F">
        <w:rPr>
          <w:rFonts w:eastAsia="Calibri"/>
          <w:b/>
          <w:sz w:val="28"/>
          <w:szCs w:val="28"/>
          <w:lang w:eastAsia="en-US"/>
        </w:rPr>
        <w:t>2.11. Максимальный срок ожидания в очереди при подаче запроса о предоставлении муниципальной услуги и при получении результата пр</w:t>
      </w:r>
      <w:r w:rsidRPr="008E727F">
        <w:rPr>
          <w:rFonts w:eastAsia="Calibri"/>
          <w:b/>
          <w:sz w:val="28"/>
          <w:szCs w:val="28"/>
          <w:lang w:eastAsia="en-US"/>
        </w:rPr>
        <w:t>е</w:t>
      </w:r>
      <w:r w:rsidRPr="008E727F">
        <w:rPr>
          <w:rFonts w:eastAsia="Calibri"/>
          <w:b/>
          <w:sz w:val="28"/>
          <w:szCs w:val="28"/>
          <w:lang w:eastAsia="en-US"/>
        </w:rPr>
        <w:t>доставления муниципальной услуги</w:t>
      </w:r>
    </w:p>
    <w:p w:rsidR="00D65DBE" w:rsidRPr="008E727F" w:rsidRDefault="00D65DBE" w:rsidP="00D65DBE">
      <w:pPr>
        <w:ind w:firstLine="709"/>
        <w:jc w:val="both"/>
        <w:rPr>
          <w:rFonts w:eastAsia="Calibri"/>
          <w:sz w:val="28"/>
          <w:szCs w:val="28"/>
          <w:lang w:eastAsia="en-US"/>
        </w:rPr>
      </w:pPr>
      <w:r w:rsidRPr="008E727F">
        <w:rPr>
          <w:rFonts w:eastAsia="Calibri"/>
          <w:sz w:val="28"/>
          <w:szCs w:val="28"/>
          <w:lang w:eastAsia="en-US"/>
        </w:rPr>
        <w:t>Время ожидания на прием к специалисту при подаче документов для пр</w:t>
      </w:r>
      <w:r w:rsidRPr="008E727F">
        <w:rPr>
          <w:rFonts w:eastAsia="Calibri"/>
          <w:sz w:val="28"/>
          <w:szCs w:val="28"/>
          <w:lang w:eastAsia="en-US"/>
        </w:rPr>
        <w:t>е</w:t>
      </w:r>
      <w:r w:rsidRPr="008E727F">
        <w:rPr>
          <w:rFonts w:eastAsia="Calibri"/>
          <w:sz w:val="28"/>
          <w:szCs w:val="28"/>
          <w:lang w:eastAsia="en-US"/>
        </w:rPr>
        <w:t>доставления муниципальной услуги и при получении результата предоставл</w:t>
      </w:r>
      <w:r w:rsidRPr="008E727F">
        <w:rPr>
          <w:rFonts w:eastAsia="Calibri"/>
          <w:sz w:val="28"/>
          <w:szCs w:val="28"/>
          <w:lang w:eastAsia="en-US"/>
        </w:rPr>
        <w:t>е</w:t>
      </w:r>
      <w:r w:rsidRPr="008E727F">
        <w:rPr>
          <w:rFonts w:eastAsia="Calibri"/>
          <w:sz w:val="28"/>
          <w:szCs w:val="28"/>
          <w:lang w:eastAsia="en-US"/>
        </w:rPr>
        <w:t xml:space="preserve">ния муниципальной услуги не должно превышать 15 минут. </w:t>
      </w:r>
    </w:p>
    <w:p w:rsidR="00D65DBE" w:rsidRPr="008E727F" w:rsidRDefault="00D65DBE" w:rsidP="00D65DBE">
      <w:pPr>
        <w:autoSpaceDE w:val="0"/>
        <w:autoSpaceDN w:val="0"/>
        <w:adjustRightInd w:val="0"/>
        <w:ind w:firstLine="709"/>
        <w:jc w:val="both"/>
        <w:rPr>
          <w:rFonts w:eastAsia="Calibri"/>
          <w:b/>
          <w:bCs/>
          <w:sz w:val="28"/>
          <w:szCs w:val="28"/>
          <w:lang w:eastAsia="en-US"/>
        </w:rPr>
      </w:pPr>
      <w:r w:rsidRPr="008E727F">
        <w:rPr>
          <w:rFonts w:eastAsia="Calibri"/>
          <w:b/>
          <w:bCs/>
          <w:sz w:val="28"/>
          <w:szCs w:val="28"/>
          <w:lang w:eastAsia="en-US"/>
        </w:rPr>
        <w:t>2.12. Срок и порядок регистрации запроса о предоставлении муниц</w:t>
      </w:r>
      <w:r w:rsidRPr="008E727F">
        <w:rPr>
          <w:rFonts w:eastAsia="Calibri"/>
          <w:b/>
          <w:bCs/>
          <w:sz w:val="28"/>
          <w:szCs w:val="28"/>
          <w:lang w:eastAsia="en-US"/>
        </w:rPr>
        <w:t>и</w:t>
      </w:r>
      <w:r w:rsidRPr="008E727F">
        <w:rPr>
          <w:rFonts w:eastAsia="Calibri"/>
          <w:b/>
          <w:bCs/>
          <w:sz w:val="28"/>
          <w:szCs w:val="28"/>
          <w:lang w:eastAsia="en-US"/>
        </w:rPr>
        <w:t>пальной услуги</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Заявление, представленное в письменной форме, при личном обращ</w:t>
      </w:r>
      <w:r w:rsidRPr="008E727F">
        <w:rPr>
          <w:rFonts w:eastAsia="Calibri"/>
          <w:sz w:val="28"/>
          <w:szCs w:val="28"/>
          <w:lang w:eastAsia="en-US"/>
        </w:rPr>
        <w:t>е</w:t>
      </w:r>
      <w:r w:rsidRPr="008E727F">
        <w:rPr>
          <w:rFonts w:eastAsia="Calibri"/>
          <w:sz w:val="28"/>
          <w:szCs w:val="28"/>
          <w:lang w:eastAsia="en-US"/>
        </w:rPr>
        <w:t>нии регистрируется в установленном порядке, в день обращения заявителя в теч</w:t>
      </w:r>
      <w:r w:rsidRPr="008E727F">
        <w:rPr>
          <w:rFonts w:eastAsia="Calibri"/>
          <w:sz w:val="28"/>
          <w:szCs w:val="28"/>
          <w:lang w:eastAsia="en-US"/>
        </w:rPr>
        <w:t>е</w:t>
      </w:r>
      <w:r w:rsidRPr="008E727F">
        <w:rPr>
          <w:rFonts w:eastAsia="Calibri"/>
          <w:sz w:val="28"/>
          <w:szCs w:val="28"/>
          <w:lang w:eastAsia="en-US"/>
        </w:rPr>
        <w:t xml:space="preserve">ние </w:t>
      </w:r>
      <w:r>
        <w:rPr>
          <w:rFonts w:eastAsia="Calibri"/>
          <w:sz w:val="28"/>
          <w:szCs w:val="28"/>
          <w:lang w:eastAsia="en-US"/>
        </w:rPr>
        <w:t>3 дней</w:t>
      </w:r>
      <w:r w:rsidRPr="008E727F">
        <w:rPr>
          <w:rFonts w:eastAsia="Calibri"/>
          <w:sz w:val="28"/>
          <w:szCs w:val="28"/>
          <w:lang w:eastAsia="en-US"/>
        </w:rPr>
        <w:t xml:space="preserve">. </w:t>
      </w:r>
    </w:p>
    <w:p w:rsidR="00D65DBE" w:rsidRDefault="00D65DBE" w:rsidP="00D65DBE">
      <w:pPr>
        <w:ind w:firstLine="709"/>
        <w:jc w:val="both"/>
        <w:rPr>
          <w:rFonts w:eastAsia="Calibri"/>
          <w:sz w:val="28"/>
          <w:szCs w:val="28"/>
          <w:lang w:eastAsia="en-US"/>
        </w:rPr>
      </w:pPr>
      <w:r w:rsidRPr="008E727F">
        <w:rPr>
          <w:rFonts w:eastAsia="Calibri"/>
          <w:sz w:val="28"/>
          <w:szCs w:val="28"/>
          <w:lang w:eastAsia="en-US"/>
        </w:rPr>
        <w:t>Заявление, поступившее посредством почтовой или электронной связи, в том числе через официальный сайт администрации, Единый портал или Реги</w:t>
      </w:r>
      <w:r w:rsidRPr="008E727F">
        <w:rPr>
          <w:rFonts w:eastAsia="Calibri"/>
          <w:sz w:val="28"/>
          <w:szCs w:val="28"/>
          <w:lang w:eastAsia="en-US"/>
        </w:rPr>
        <w:t>о</w:t>
      </w:r>
      <w:r w:rsidRPr="008E727F">
        <w:rPr>
          <w:rFonts w:eastAsia="Calibri"/>
          <w:sz w:val="28"/>
          <w:szCs w:val="28"/>
          <w:lang w:eastAsia="en-US"/>
        </w:rPr>
        <w:t>нальный портал, подлежит обязательной регистрации в течение</w:t>
      </w:r>
      <w:r w:rsidRPr="008E727F">
        <w:rPr>
          <w:rFonts w:eastAsia="Calibri"/>
          <w:i/>
          <w:sz w:val="28"/>
          <w:szCs w:val="28"/>
          <w:lang w:eastAsia="en-US"/>
        </w:rPr>
        <w:t xml:space="preserve"> </w:t>
      </w:r>
      <w:r>
        <w:rPr>
          <w:rFonts w:eastAsia="Calibri"/>
          <w:i/>
          <w:sz w:val="28"/>
          <w:szCs w:val="28"/>
          <w:lang w:eastAsia="en-US"/>
        </w:rPr>
        <w:t>3 дней</w:t>
      </w:r>
      <w:r w:rsidRPr="008E727F">
        <w:rPr>
          <w:rFonts w:eastAsia="Calibri"/>
          <w:i/>
          <w:sz w:val="28"/>
          <w:szCs w:val="28"/>
          <w:lang w:eastAsia="en-US"/>
        </w:rPr>
        <w:t xml:space="preserve"> </w:t>
      </w:r>
      <w:r w:rsidRPr="008E727F">
        <w:rPr>
          <w:rFonts w:eastAsia="Calibri"/>
          <w:sz w:val="28"/>
          <w:szCs w:val="28"/>
          <w:lang w:eastAsia="en-US"/>
        </w:rPr>
        <w:t xml:space="preserve">с момента поступления его в администрацию. </w:t>
      </w:r>
    </w:p>
    <w:p w:rsidR="00D65DBE" w:rsidRPr="008E727F" w:rsidRDefault="00D65DBE" w:rsidP="00D65DBE">
      <w:pPr>
        <w:ind w:firstLine="709"/>
        <w:jc w:val="both"/>
        <w:rPr>
          <w:rFonts w:eastAsia="Calibri"/>
          <w:sz w:val="28"/>
          <w:szCs w:val="28"/>
          <w:lang w:eastAsia="en-US"/>
        </w:rPr>
      </w:pPr>
    </w:p>
    <w:p w:rsidR="00D65DBE" w:rsidRPr="008E727F" w:rsidRDefault="00D65DBE" w:rsidP="00D65DBE">
      <w:pPr>
        <w:ind w:firstLine="709"/>
        <w:jc w:val="both"/>
        <w:rPr>
          <w:rFonts w:eastAsia="Calibri"/>
          <w:b/>
          <w:bCs/>
          <w:sz w:val="28"/>
          <w:szCs w:val="28"/>
          <w:lang w:eastAsia="en-US"/>
        </w:rPr>
      </w:pPr>
      <w:r w:rsidRPr="008E727F">
        <w:rPr>
          <w:rFonts w:eastAsia="Calibri"/>
          <w:b/>
          <w:bCs/>
          <w:sz w:val="28"/>
          <w:szCs w:val="28"/>
          <w:lang w:eastAsia="en-US"/>
        </w:rPr>
        <w:t>2.13. Требования к помещениям предоставления муниципальной у</w:t>
      </w:r>
      <w:r w:rsidRPr="008E727F">
        <w:rPr>
          <w:rFonts w:eastAsia="Calibri"/>
          <w:b/>
          <w:bCs/>
          <w:sz w:val="28"/>
          <w:szCs w:val="28"/>
          <w:lang w:eastAsia="en-US"/>
        </w:rPr>
        <w:t>с</w:t>
      </w:r>
      <w:r w:rsidRPr="008E727F">
        <w:rPr>
          <w:rFonts w:eastAsia="Calibri"/>
          <w:b/>
          <w:bCs/>
          <w:sz w:val="28"/>
          <w:szCs w:val="28"/>
          <w:lang w:eastAsia="en-US"/>
        </w:rPr>
        <w:t>луги</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2.13.1.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2.13.2.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2.13.3.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r w:rsidRPr="008E727F">
        <w:rPr>
          <w:rFonts w:eastAsia="Calibri"/>
          <w:b/>
          <w:bCs/>
          <w:i/>
          <w:iCs/>
          <w:sz w:val="28"/>
          <w:szCs w:val="28"/>
          <w:lang w:eastAsia="en-US"/>
        </w:rPr>
        <w:t xml:space="preserve"> </w:t>
      </w:r>
    </w:p>
    <w:p w:rsidR="00D65DBE" w:rsidRPr="008E727F" w:rsidRDefault="00D65DBE" w:rsidP="00D65DBE">
      <w:pPr>
        <w:ind w:firstLine="709"/>
        <w:jc w:val="both"/>
        <w:rPr>
          <w:rFonts w:eastAsia="Calibri"/>
          <w:sz w:val="28"/>
          <w:szCs w:val="28"/>
          <w:lang w:eastAsia="en-US"/>
        </w:rPr>
      </w:pPr>
      <w:r w:rsidRPr="008E727F">
        <w:rPr>
          <w:rFonts w:eastAsia="Calibri"/>
          <w:sz w:val="28"/>
          <w:szCs w:val="28"/>
          <w:lang w:eastAsia="en-US"/>
        </w:rPr>
        <w:lastRenderedPageBreak/>
        <w:t>график работы (часы приема), контактные телефоны (телефон для спр</w:t>
      </w:r>
      <w:r w:rsidRPr="008E727F">
        <w:rPr>
          <w:rFonts w:eastAsia="Calibri"/>
          <w:sz w:val="28"/>
          <w:szCs w:val="28"/>
          <w:lang w:eastAsia="en-US"/>
        </w:rPr>
        <w:t>а</w:t>
      </w:r>
      <w:r w:rsidRPr="008E727F">
        <w:rPr>
          <w:rFonts w:eastAsia="Calibri"/>
          <w:sz w:val="28"/>
          <w:szCs w:val="28"/>
          <w:lang w:eastAsia="en-US"/>
        </w:rPr>
        <w:t>вок), адрес официального сайта администрации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D65DBE" w:rsidRPr="008E727F" w:rsidRDefault="00D65DBE" w:rsidP="00D65DBE">
      <w:pPr>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D65DBE" w:rsidRPr="008E727F" w:rsidRDefault="00D65DBE" w:rsidP="00D65DBE">
      <w:pPr>
        <w:autoSpaceDE w:val="0"/>
        <w:autoSpaceDN w:val="0"/>
        <w:adjustRightInd w:val="0"/>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D65DBE" w:rsidRPr="008E727F" w:rsidRDefault="00D65DBE" w:rsidP="00D65DBE">
      <w:pPr>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 ее должностных лиц, либо муниципальных служащих;</w:t>
      </w:r>
    </w:p>
    <w:p w:rsidR="00D65DBE" w:rsidRPr="008E727F" w:rsidRDefault="00D65DBE" w:rsidP="00D65DBE">
      <w:pPr>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2.13.4.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D65DBE"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2.13.5. Каждое рабочее место специалиста должно быть оборудовано пе</w:t>
      </w:r>
      <w:r w:rsidRPr="008E727F">
        <w:rPr>
          <w:rFonts w:eastAsia="Calibri"/>
          <w:sz w:val="28"/>
          <w:szCs w:val="28"/>
          <w:lang w:eastAsia="en-US"/>
        </w:rPr>
        <w:t>р</w:t>
      </w:r>
      <w:r w:rsidRPr="008E727F">
        <w:rPr>
          <w:rFonts w:eastAsia="Calibri"/>
          <w:sz w:val="28"/>
          <w:szCs w:val="28"/>
          <w:lang w:eastAsia="en-US"/>
        </w:rPr>
        <w:t>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D65DBE" w:rsidRPr="00F47A50" w:rsidRDefault="00D65DBE" w:rsidP="00D65DBE">
      <w:pPr>
        <w:ind w:firstLine="709"/>
        <w:jc w:val="both"/>
        <w:rPr>
          <w:rFonts w:eastAsia="Calibri"/>
          <w:sz w:val="28"/>
          <w:szCs w:val="28"/>
          <w:lang w:eastAsia="en-US"/>
        </w:rPr>
      </w:pPr>
      <w:r>
        <w:rPr>
          <w:rFonts w:eastAsia="Calibri"/>
          <w:sz w:val="28"/>
          <w:szCs w:val="28"/>
          <w:lang w:eastAsia="en-US"/>
        </w:rPr>
        <w:t xml:space="preserve">2.13.6. </w:t>
      </w:r>
      <w:proofErr w:type="gramStart"/>
      <w:r>
        <w:rPr>
          <w:rFonts w:eastAsia="Calibri"/>
          <w:sz w:val="28"/>
          <w:szCs w:val="28"/>
          <w:lang w:eastAsia="en-US"/>
        </w:rPr>
        <w:t>При предоставлении муниципальной услуги должны быть</w:t>
      </w:r>
      <w:r w:rsidRPr="00F47A50">
        <w:rPr>
          <w:rFonts w:eastAsia="Calibri"/>
          <w:sz w:val="28"/>
          <w:szCs w:val="28"/>
          <w:lang w:eastAsia="en-US"/>
        </w:rPr>
        <w:t xml:space="preserve"> обеспеч</w:t>
      </w:r>
      <w:r>
        <w:rPr>
          <w:rFonts w:eastAsia="Calibri"/>
          <w:sz w:val="28"/>
          <w:szCs w:val="28"/>
          <w:lang w:eastAsia="en-US"/>
        </w:rPr>
        <w:t>ены</w:t>
      </w:r>
      <w:r w:rsidRPr="00F47A50">
        <w:rPr>
          <w:rFonts w:eastAsia="Calibri"/>
          <w:sz w:val="28"/>
          <w:szCs w:val="28"/>
          <w:lang w:eastAsia="en-US"/>
        </w:rPr>
        <w:t xml:space="preserve">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w:t>
      </w:r>
      <w:r>
        <w:rPr>
          <w:rFonts w:eastAsia="Calibri"/>
          <w:sz w:val="28"/>
          <w:szCs w:val="28"/>
          <w:lang w:eastAsia="en-US"/>
        </w:rPr>
        <w:t>муниципальной</w:t>
      </w:r>
      <w:r w:rsidRPr="00F47A50">
        <w:rPr>
          <w:rFonts w:eastAsia="Calibri"/>
          <w:sz w:val="28"/>
          <w:szCs w:val="28"/>
          <w:lang w:eastAsia="en-US"/>
        </w:rPr>
        <w:t xml:space="preserve">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w:t>
      </w:r>
      <w:r>
        <w:rPr>
          <w:rFonts w:eastAsia="Calibri"/>
          <w:sz w:val="28"/>
          <w:szCs w:val="28"/>
          <w:lang w:eastAsia="en-US"/>
        </w:rPr>
        <w:t>ормативными правовыми</w:t>
      </w:r>
      <w:proofErr w:type="gramEnd"/>
      <w:r>
        <w:rPr>
          <w:rFonts w:eastAsia="Calibri"/>
          <w:sz w:val="28"/>
          <w:szCs w:val="28"/>
          <w:lang w:eastAsia="en-US"/>
        </w:rPr>
        <w:t xml:space="preserve"> актами.</w:t>
      </w:r>
    </w:p>
    <w:p w:rsidR="00D65DBE" w:rsidRDefault="00D65DBE" w:rsidP="00D65DBE">
      <w:pPr>
        <w:ind w:firstLine="709"/>
        <w:jc w:val="both"/>
        <w:rPr>
          <w:rFonts w:eastAsia="Calibri"/>
          <w:b/>
          <w:bCs/>
          <w:sz w:val="28"/>
          <w:szCs w:val="28"/>
          <w:lang w:eastAsia="en-US"/>
        </w:rPr>
      </w:pPr>
    </w:p>
    <w:p w:rsidR="00D65DBE" w:rsidRPr="008E727F" w:rsidRDefault="00D65DBE" w:rsidP="00D65DBE">
      <w:pPr>
        <w:ind w:firstLine="709"/>
        <w:jc w:val="both"/>
        <w:rPr>
          <w:rFonts w:eastAsia="Calibri"/>
          <w:b/>
          <w:bCs/>
          <w:sz w:val="28"/>
          <w:szCs w:val="28"/>
          <w:lang w:eastAsia="en-US"/>
        </w:rPr>
      </w:pPr>
      <w:r w:rsidRPr="008E727F">
        <w:rPr>
          <w:rFonts w:eastAsia="Calibri"/>
          <w:b/>
          <w:bCs/>
          <w:sz w:val="28"/>
          <w:szCs w:val="28"/>
          <w:lang w:eastAsia="en-US"/>
        </w:rPr>
        <w:t>2.14. Показатели доступности и качества муниципальной услуги</w:t>
      </w:r>
    </w:p>
    <w:p w:rsidR="00D65DBE" w:rsidRPr="008E727F" w:rsidRDefault="00D65DBE" w:rsidP="00D65DBE">
      <w:pPr>
        <w:ind w:firstLine="709"/>
        <w:jc w:val="both"/>
        <w:rPr>
          <w:rFonts w:eastAsia="Calibri"/>
          <w:sz w:val="28"/>
          <w:szCs w:val="28"/>
          <w:lang w:eastAsia="en-US"/>
        </w:rPr>
      </w:pPr>
      <w:r w:rsidRPr="008E727F">
        <w:rPr>
          <w:rFonts w:eastAsia="Calibri"/>
          <w:sz w:val="28"/>
          <w:szCs w:val="28"/>
          <w:lang w:eastAsia="en-US"/>
        </w:rPr>
        <w:t>2.14.1. Показателем доступности муниципальной услуги является:</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D65DBE" w:rsidRPr="008E727F" w:rsidRDefault="00D65DBE" w:rsidP="00D65DBE">
      <w:pPr>
        <w:ind w:firstLine="709"/>
        <w:jc w:val="both"/>
        <w:rPr>
          <w:rFonts w:eastAsia="Calibri"/>
          <w:sz w:val="28"/>
          <w:szCs w:val="28"/>
          <w:lang w:eastAsia="en-US"/>
        </w:rPr>
      </w:pPr>
      <w:r w:rsidRPr="008E727F">
        <w:rPr>
          <w:rFonts w:eastAsia="Calibri"/>
          <w:sz w:val="28"/>
          <w:szCs w:val="28"/>
          <w:lang w:eastAsia="en-US"/>
        </w:rPr>
        <w:t>2.14.2. Показателями качества муниципальной услуги являются:</w:t>
      </w:r>
    </w:p>
    <w:p w:rsidR="00D65DBE" w:rsidRPr="008E727F" w:rsidRDefault="00D65DBE" w:rsidP="00D65DBE">
      <w:pPr>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D65DBE" w:rsidRPr="008E727F" w:rsidRDefault="00D65DBE" w:rsidP="00D65DBE">
      <w:pPr>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8E727F">
        <w:rPr>
          <w:rFonts w:eastAsia="Calibri"/>
          <w: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 xml:space="preserve">ленные при предоставлении муниципальной услуги. </w:t>
      </w:r>
    </w:p>
    <w:p w:rsidR="00D65DBE" w:rsidRDefault="00D65DBE" w:rsidP="00D65DBE">
      <w:pPr>
        <w:ind w:firstLine="709"/>
        <w:jc w:val="both"/>
        <w:rPr>
          <w:rFonts w:eastAsia="Calibri"/>
          <w:sz w:val="28"/>
          <w:szCs w:val="28"/>
          <w:lang w:eastAsia="en-US"/>
        </w:rPr>
      </w:pPr>
      <w:r w:rsidRPr="008E727F">
        <w:rPr>
          <w:rFonts w:eastAsia="Calibri"/>
          <w:sz w:val="28"/>
          <w:szCs w:val="28"/>
          <w:lang w:eastAsia="en-US"/>
        </w:rPr>
        <w:t>2.14.3. Показатели доступности и качества муниципальной услуги опр</w:t>
      </w:r>
      <w:r w:rsidRPr="008E727F">
        <w:rPr>
          <w:rFonts w:eastAsia="Calibri"/>
          <w:sz w:val="28"/>
          <w:szCs w:val="28"/>
          <w:lang w:eastAsia="en-US"/>
        </w:rPr>
        <w:t>е</w:t>
      </w:r>
      <w:r w:rsidRPr="008E727F">
        <w:rPr>
          <w:rFonts w:eastAsia="Calibri"/>
          <w:sz w:val="28"/>
          <w:szCs w:val="28"/>
          <w:lang w:eastAsia="en-US"/>
        </w:rPr>
        <w:t xml:space="preserve">деляется также количеством взаимодействия заявителя с должностными </w:t>
      </w:r>
      <w:r w:rsidRPr="008E727F">
        <w:rPr>
          <w:rFonts w:eastAsia="Calibri"/>
          <w:sz w:val="28"/>
          <w:szCs w:val="28"/>
          <w:lang w:eastAsia="en-US"/>
        </w:rPr>
        <w:lastRenderedPageBreak/>
        <w:t>лиц</w:t>
      </w:r>
      <w:r w:rsidRPr="008E727F">
        <w:rPr>
          <w:rFonts w:eastAsia="Calibri"/>
          <w:sz w:val="28"/>
          <w:szCs w:val="28"/>
          <w:lang w:eastAsia="en-US"/>
        </w:rPr>
        <w:t>а</w:t>
      </w:r>
      <w:r w:rsidRPr="008E727F">
        <w:rPr>
          <w:rFonts w:eastAsia="Calibri"/>
          <w:sz w:val="28"/>
          <w:szCs w:val="28"/>
          <w:lang w:eastAsia="en-US"/>
        </w:rPr>
        <w:t>ми Администрации 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нии заявления и документов, необходимых для предоставления муниципальной услуги (в случае непосредственного обращения в Админис</w:t>
      </w:r>
      <w:r w:rsidRPr="008E727F">
        <w:rPr>
          <w:rFonts w:eastAsia="Calibri"/>
          <w:sz w:val="28"/>
          <w:szCs w:val="28"/>
          <w:lang w:eastAsia="en-US"/>
        </w:rPr>
        <w:t>т</w:t>
      </w:r>
      <w:r w:rsidRPr="008E727F">
        <w:rPr>
          <w:rFonts w:eastAsia="Calibri"/>
          <w:sz w:val="28"/>
          <w:szCs w:val="28"/>
          <w:lang w:eastAsia="en-US"/>
        </w:rPr>
        <w:t xml:space="preserve">рацию), а также при получении результата предоставления муниципальной услуги. </w:t>
      </w:r>
    </w:p>
    <w:p w:rsidR="00D65DBE" w:rsidRPr="008E727F" w:rsidRDefault="00D65DBE" w:rsidP="00D65DBE">
      <w:pPr>
        <w:ind w:firstLine="709"/>
        <w:jc w:val="both"/>
        <w:rPr>
          <w:rFonts w:eastAsia="Calibri"/>
          <w:sz w:val="28"/>
          <w:szCs w:val="28"/>
          <w:lang w:eastAsia="en-US"/>
        </w:rPr>
      </w:pPr>
    </w:p>
    <w:p w:rsidR="00D65DBE" w:rsidRPr="008E727F" w:rsidRDefault="00D65DBE" w:rsidP="00D65DBE">
      <w:pPr>
        <w:ind w:firstLine="709"/>
        <w:jc w:val="both"/>
        <w:rPr>
          <w:rFonts w:eastAsia="Calibri"/>
          <w:b/>
          <w:bCs/>
          <w:sz w:val="28"/>
          <w:szCs w:val="28"/>
          <w:lang w:eastAsia="en-US"/>
        </w:rPr>
      </w:pPr>
      <w:r w:rsidRPr="008E727F">
        <w:rPr>
          <w:rFonts w:eastAsia="Calibri"/>
          <w:b/>
          <w:bCs/>
          <w:sz w:val="28"/>
          <w:szCs w:val="28"/>
          <w:lang w:eastAsia="en-US"/>
        </w:rPr>
        <w:t>2.15. Требования, учитывающие особенности предоставления мун</w:t>
      </w:r>
      <w:r w:rsidRPr="008E727F">
        <w:rPr>
          <w:rFonts w:eastAsia="Calibri"/>
          <w:b/>
          <w:bCs/>
          <w:sz w:val="28"/>
          <w:szCs w:val="28"/>
          <w:lang w:eastAsia="en-US"/>
        </w:rPr>
        <w:t>и</w:t>
      </w:r>
      <w:r w:rsidRPr="008E727F">
        <w:rPr>
          <w:rFonts w:eastAsia="Calibri"/>
          <w:b/>
          <w:bCs/>
          <w:sz w:val="28"/>
          <w:szCs w:val="28"/>
          <w:lang w:eastAsia="en-US"/>
        </w:rPr>
        <w:t>ципальной услуги в электронной форме и многофункциональном це</w:t>
      </w:r>
      <w:r w:rsidRPr="008E727F">
        <w:rPr>
          <w:rFonts w:eastAsia="Calibri"/>
          <w:b/>
          <w:bCs/>
          <w:sz w:val="28"/>
          <w:szCs w:val="28"/>
          <w:lang w:eastAsia="en-US"/>
        </w:rPr>
        <w:t>н</w:t>
      </w:r>
      <w:r w:rsidRPr="008E727F">
        <w:rPr>
          <w:rFonts w:eastAsia="Calibri"/>
          <w:b/>
          <w:bCs/>
          <w:sz w:val="28"/>
          <w:szCs w:val="28"/>
          <w:lang w:eastAsia="en-US"/>
        </w:rPr>
        <w:t>тре</w:t>
      </w:r>
    </w:p>
    <w:p w:rsidR="00D65DBE" w:rsidRPr="008E727F" w:rsidRDefault="00D65DBE" w:rsidP="00D65DBE">
      <w:pPr>
        <w:autoSpaceDE w:val="0"/>
        <w:autoSpaceDN w:val="0"/>
        <w:adjustRightInd w:val="0"/>
        <w:ind w:firstLine="709"/>
        <w:jc w:val="both"/>
        <w:outlineLvl w:val="2"/>
        <w:rPr>
          <w:rFonts w:eastAsia="Calibri"/>
          <w:sz w:val="28"/>
          <w:szCs w:val="28"/>
          <w:lang w:eastAsia="en-US"/>
        </w:rPr>
      </w:pPr>
      <w:r w:rsidRPr="008E727F">
        <w:rPr>
          <w:rFonts w:eastAsia="Calibri"/>
          <w:sz w:val="28"/>
          <w:szCs w:val="28"/>
          <w:lang w:eastAsia="en-US"/>
        </w:rPr>
        <w:t>2.15.1.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D65DBE" w:rsidRPr="008E727F" w:rsidRDefault="00D65DBE" w:rsidP="00D65DBE">
      <w:pPr>
        <w:autoSpaceDE w:val="0"/>
        <w:autoSpaceDN w:val="0"/>
        <w:adjustRightInd w:val="0"/>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w:t>
      </w:r>
      <w:r w:rsidRPr="008E727F">
        <w:rPr>
          <w:rFonts w:eastAsia="Calibri"/>
          <w:sz w:val="28"/>
          <w:szCs w:val="28"/>
          <w:lang w:eastAsia="en-US"/>
        </w:rPr>
        <w:t>е</w:t>
      </w:r>
      <w:r w:rsidRPr="008E727F">
        <w:rPr>
          <w:rFonts w:eastAsia="Calibri"/>
          <w:sz w:val="28"/>
          <w:szCs w:val="28"/>
          <w:lang w:eastAsia="en-US"/>
        </w:rPr>
        <w:t>ти Интернет, в том числе на официальном сайте администрации,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D65DBE" w:rsidRPr="008E727F" w:rsidRDefault="00D65DBE" w:rsidP="00D65DBE">
      <w:pPr>
        <w:autoSpaceDE w:val="0"/>
        <w:autoSpaceDN w:val="0"/>
        <w:adjustRightInd w:val="0"/>
        <w:ind w:firstLine="709"/>
        <w:jc w:val="both"/>
        <w:outlineLvl w:val="2"/>
        <w:rPr>
          <w:rFonts w:eastAsia="Calibri"/>
          <w:sz w:val="28"/>
          <w:szCs w:val="28"/>
          <w:lang w:eastAsia="en-US"/>
        </w:rPr>
      </w:pPr>
      <w:proofErr w:type="gramStart"/>
      <w:r w:rsidRPr="008E727F">
        <w:rPr>
          <w:rFonts w:eastAsia="Calibri"/>
          <w:sz w:val="28"/>
          <w:szCs w:val="28"/>
          <w:lang w:eastAsia="en-US"/>
        </w:rPr>
        <w:t>п</w:t>
      </w:r>
      <w:proofErr w:type="gramEnd"/>
      <w:r w:rsidRPr="008E727F">
        <w:rPr>
          <w:rFonts w:eastAsia="Calibri"/>
          <w:sz w:val="28"/>
          <w:szCs w:val="28"/>
          <w:lang w:eastAsia="en-US"/>
        </w:rPr>
        <w:t>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 на Едином портале, Региональном портале;</w:t>
      </w:r>
    </w:p>
    <w:p w:rsidR="00D65DBE" w:rsidRPr="008E727F" w:rsidRDefault="00D65DBE" w:rsidP="00D65DBE">
      <w:pPr>
        <w:autoSpaceDE w:val="0"/>
        <w:autoSpaceDN w:val="0"/>
        <w:adjustRightInd w:val="0"/>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D65DBE" w:rsidRPr="008E727F" w:rsidRDefault="00D65DBE" w:rsidP="00D65DBE">
      <w:pPr>
        <w:autoSpaceDE w:val="0"/>
        <w:autoSpaceDN w:val="0"/>
        <w:adjustRightInd w:val="0"/>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D65DBE" w:rsidRPr="008E727F" w:rsidRDefault="00D65DBE" w:rsidP="00D65DBE">
      <w:pPr>
        <w:autoSpaceDE w:val="0"/>
        <w:autoSpaceDN w:val="0"/>
        <w:adjustRightInd w:val="0"/>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w:t>
      </w:r>
      <w:r w:rsidRPr="008E727F">
        <w:rPr>
          <w:rFonts w:eastAsia="Calibri"/>
          <w:sz w:val="28"/>
          <w:szCs w:val="28"/>
          <w:lang w:eastAsia="en-US"/>
        </w:rPr>
        <w:t>к</w:t>
      </w:r>
      <w:r w:rsidRPr="008E727F">
        <w:rPr>
          <w:rFonts w:eastAsia="Calibri"/>
          <w:sz w:val="28"/>
          <w:szCs w:val="28"/>
          <w:lang w:eastAsia="en-US"/>
        </w:rPr>
        <w:t>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D65DBE" w:rsidRDefault="00D65DBE" w:rsidP="00D65DBE">
      <w:pPr>
        <w:ind w:firstLine="709"/>
        <w:jc w:val="both"/>
        <w:rPr>
          <w:rFonts w:eastAsia="Calibri"/>
          <w:sz w:val="28"/>
          <w:szCs w:val="28"/>
          <w:lang w:eastAsia="en-US"/>
        </w:rPr>
      </w:pPr>
      <w:r w:rsidRPr="008E727F">
        <w:rPr>
          <w:rFonts w:eastAsia="Calibri"/>
          <w:sz w:val="28"/>
          <w:szCs w:val="28"/>
          <w:lang w:eastAsia="en-US"/>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D65DBE" w:rsidRPr="008E727F" w:rsidRDefault="00D65DBE" w:rsidP="00D65DBE">
      <w:pPr>
        <w:ind w:firstLine="709"/>
        <w:jc w:val="both"/>
        <w:rPr>
          <w:rFonts w:eastAsia="Calibri"/>
          <w:sz w:val="28"/>
          <w:szCs w:val="28"/>
          <w:lang w:eastAsia="en-US"/>
        </w:rPr>
      </w:pPr>
    </w:p>
    <w:p w:rsidR="00D65DBE" w:rsidRPr="008E727F" w:rsidRDefault="00D65DBE" w:rsidP="00D65DBE">
      <w:pPr>
        <w:autoSpaceDE w:val="0"/>
        <w:autoSpaceDN w:val="0"/>
        <w:adjustRightInd w:val="0"/>
        <w:ind w:firstLine="539"/>
        <w:jc w:val="both"/>
        <w:rPr>
          <w:b/>
          <w:bCs/>
          <w:sz w:val="28"/>
          <w:szCs w:val="28"/>
        </w:rPr>
      </w:pPr>
      <w:r w:rsidRPr="008E727F">
        <w:rPr>
          <w:rFonts w:eastAsia="Calibri"/>
          <w:b/>
          <w:sz w:val="28"/>
          <w:szCs w:val="28"/>
          <w:lang w:eastAsia="en-US"/>
        </w:rPr>
        <w:t>3. Состав, последовательность и сроки выполнения администр</w:t>
      </w:r>
      <w:r w:rsidRPr="008E727F">
        <w:rPr>
          <w:rFonts w:eastAsia="Calibri"/>
          <w:b/>
          <w:sz w:val="28"/>
          <w:szCs w:val="28"/>
          <w:lang w:eastAsia="en-US"/>
        </w:rPr>
        <w:t>а</w:t>
      </w:r>
      <w:r w:rsidRPr="008E727F">
        <w:rPr>
          <w:rFonts w:eastAsia="Calibri"/>
          <w:b/>
          <w:sz w:val="28"/>
          <w:szCs w:val="28"/>
          <w:lang w:eastAsia="en-US"/>
        </w:rPr>
        <w:t xml:space="preserve">тивных процедур (действий), требования к порядку их выполнения, </w:t>
      </w:r>
      <w:r w:rsidRPr="008E727F">
        <w:rPr>
          <w:b/>
          <w:bCs/>
          <w:sz w:val="28"/>
          <w:szCs w:val="28"/>
        </w:rPr>
        <w:t>в том числе особенности выполнения административных процедур в электро</w:t>
      </w:r>
      <w:r w:rsidRPr="008E727F">
        <w:rPr>
          <w:b/>
          <w:bCs/>
          <w:sz w:val="28"/>
          <w:szCs w:val="28"/>
        </w:rPr>
        <w:t>н</w:t>
      </w:r>
      <w:r w:rsidRPr="008E727F">
        <w:rPr>
          <w:b/>
          <w:bCs/>
          <w:sz w:val="28"/>
          <w:szCs w:val="28"/>
        </w:rPr>
        <w:t>ной форме, а также особенности выполнения административных процедур в многофункциональных центрах</w:t>
      </w:r>
    </w:p>
    <w:p w:rsidR="00D65DBE" w:rsidRPr="008E727F" w:rsidRDefault="00D65DBE" w:rsidP="00D65DBE">
      <w:pPr>
        <w:autoSpaceDE w:val="0"/>
        <w:autoSpaceDN w:val="0"/>
        <w:adjustRightInd w:val="0"/>
        <w:ind w:firstLine="540"/>
        <w:jc w:val="both"/>
        <w:rPr>
          <w:b/>
          <w:bCs/>
          <w:sz w:val="28"/>
          <w:szCs w:val="28"/>
        </w:rPr>
      </w:pPr>
    </w:p>
    <w:p w:rsidR="00D65DBE" w:rsidRPr="008E727F" w:rsidRDefault="00D65DBE" w:rsidP="00D65DBE">
      <w:pPr>
        <w:ind w:firstLine="709"/>
        <w:jc w:val="both"/>
        <w:rPr>
          <w:rFonts w:eastAsia="Calibri"/>
          <w:b/>
          <w:sz w:val="28"/>
          <w:szCs w:val="28"/>
          <w:lang w:eastAsia="en-US"/>
        </w:rPr>
      </w:pPr>
      <w:r w:rsidRPr="008E727F">
        <w:rPr>
          <w:rFonts w:eastAsia="Calibri"/>
          <w:b/>
          <w:sz w:val="28"/>
          <w:szCs w:val="28"/>
          <w:lang w:eastAsia="en-US"/>
        </w:rPr>
        <w:t xml:space="preserve">3.1. Описание последовательности действий при предоставлении муниципальной услуги </w:t>
      </w:r>
    </w:p>
    <w:p w:rsidR="00D65DBE" w:rsidRPr="008E727F" w:rsidRDefault="00D65DBE" w:rsidP="00D65DBE">
      <w:pPr>
        <w:ind w:firstLine="709"/>
        <w:jc w:val="both"/>
        <w:rPr>
          <w:rFonts w:eastAsia="Calibri"/>
          <w:sz w:val="28"/>
          <w:szCs w:val="28"/>
          <w:lang w:eastAsia="en-US"/>
        </w:rPr>
      </w:pPr>
      <w:r w:rsidRPr="008E727F">
        <w:rPr>
          <w:rFonts w:eastAsia="Calibri"/>
          <w:sz w:val="28"/>
          <w:szCs w:val="28"/>
          <w:lang w:eastAsia="en-US"/>
        </w:rPr>
        <w:t>Предоставление муниципальной услуги включает в себя следующие а</w:t>
      </w:r>
      <w:r w:rsidRPr="008E727F">
        <w:rPr>
          <w:rFonts w:eastAsia="Calibri"/>
          <w:sz w:val="28"/>
          <w:szCs w:val="28"/>
          <w:lang w:eastAsia="en-US"/>
        </w:rPr>
        <w:t>д</w:t>
      </w:r>
      <w:r w:rsidRPr="008E727F">
        <w:rPr>
          <w:rFonts w:eastAsia="Calibri"/>
          <w:sz w:val="28"/>
          <w:szCs w:val="28"/>
          <w:lang w:eastAsia="en-US"/>
        </w:rPr>
        <w:t>министративные процедуры:</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D65DBE" w:rsidRPr="008E727F" w:rsidRDefault="00D65DBE" w:rsidP="00D65DBE">
      <w:pPr>
        <w:autoSpaceDE w:val="0"/>
        <w:autoSpaceDN w:val="0"/>
        <w:adjustRightInd w:val="0"/>
        <w:ind w:firstLine="709"/>
        <w:jc w:val="both"/>
        <w:rPr>
          <w:rFonts w:eastAsia="Calibri"/>
          <w:sz w:val="28"/>
          <w:szCs w:val="28"/>
        </w:rPr>
      </w:pPr>
      <w:r w:rsidRPr="008E727F">
        <w:rPr>
          <w:rFonts w:eastAsia="Calibri"/>
          <w:sz w:val="28"/>
          <w:szCs w:val="28"/>
        </w:rPr>
        <w:t xml:space="preserve">направление межведомственных запросов; </w:t>
      </w:r>
    </w:p>
    <w:p w:rsidR="00D65DBE" w:rsidRPr="008E727F" w:rsidRDefault="00D65DBE" w:rsidP="00D65DBE">
      <w:pPr>
        <w:autoSpaceDE w:val="0"/>
        <w:autoSpaceDN w:val="0"/>
        <w:adjustRightInd w:val="0"/>
        <w:ind w:firstLine="709"/>
        <w:jc w:val="both"/>
        <w:rPr>
          <w:rFonts w:eastAsia="Calibri"/>
          <w:sz w:val="28"/>
          <w:szCs w:val="28"/>
        </w:rPr>
      </w:pPr>
      <w:r w:rsidRPr="008E727F">
        <w:rPr>
          <w:rFonts w:eastAsia="Calibri"/>
          <w:sz w:val="28"/>
          <w:szCs w:val="28"/>
        </w:rPr>
        <w:lastRenderedPageBreak/>
        <w:t>рассмотрение заявления и представленных документов</w:t>
      </w:r>
      <w:r>
        <w:rPr>
          <w:rFonts w:eastAsia="Calibri"/>
          <w:sz w:val="28"/>
          <w:szCs w:val="28"/>
        </w:rPr>
        <w:t xml:space="preserve"> и принятие решения о предоставлении земельного участка</w:t>
      </w:r>
      <w:r w:rsidRPr="008E727F">
        <w:rPr>
          <w:rFonts w:eastAsia="Calibri"/>
          <w:sz w:val="28"/>
          <w:szCs w:val="28"/>
        </w:rPr>
        <w:t>;</w:t>
      </w:r>
    </w:p>
    <w:p w:rsidR="00D65DBE" w:rsidRDefault="00D65DBE" w:rsidP="00D65DBE">
      <w:pPr>
        <w:autoSpaceDE w:val="0"/>
        <w:autoSpaceDN w:val="0"/>
        <w:adjustRightInd w:val="0"/>
        <w:ind w:firstLine="709"/>
        <w:jc w:val="both"/>
        <w:rPr>
          <w:rFonts w:eastAsia="Calibri"/>
          <w:sz w:val="28"/>
          <w:szCs w:val="28"/>
          <w:lang w:eastAsia="en-US"/>
        </w:rPr>
      </w:pPr>
      <w:r w:rsidRPr="00ED11B9">
        <w:rPr>
          <w:sz w:val="28"/>
          <w:szCs w:val="28"/>
        </w:rPr>
        <w:t>подготовка документа о предоставлении земельного участка и направление его заявителю</w:t>
      </w:r>
      <w:r w:rsidRPr="00ED11B9">
        <w:rPr>
          <w:rFonts w:eastAsia="Calibri"/>
          <w:sz w:val="28"/>
          <w:szCs w:val="28"/>
          <w:lang w:eastAsia="en-US"/>
        </w:rPr>
        <w:t>;</w:t>
      </w:r>
      <w:r w:rsidRPr="008E727F">
        <w:rPr>
          <w:rFonts w:eastAsia="Calibri"/>
          <w:sz w:val="28"/>
          <w:szCs w:val="28"/>
          <w:lang w:eastAsia="en-US"/>
        </w:rPr>
        <w:t xml:space="preserve"> </w:t>
      </w:r>
    </w:p>
    <w:p w:rsidR="00D65DBE" w:rsidRPr="009B1569"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w:t>
      </w:r>
      <w:proofErr w:type="gramStart"/>
      <w:r w:rsidRPr="008E727F">
        <w:rPr>
          <w:rFonts w:eastAsia="Calibri"/>
          <w:sz w:val="28"/>
          <w:szCs w:val="28"/>
          <w:lang w:eastAsia="en-US"/>
        </w:rPr>
        <w:t>ю</w:t>
      </w:r>
      <w:r>
        <w:rPr>
          <w:rFonts w:eastAsia="Calibri"/>
          <w:sz w:val="28"/>
          <w:szCs w:val="28"/>
          <w:lang w:eastAsia="en-US"/>
        </w:rPr>
        <w:t>(</w:t>
      </w:r>
      <w:proofErr w:type="gramEnd"/>
      <w:r>
        <w:rPr>
          <w:rFonts w:eastAsia="Calibri"/>
          <w:sz w:val="28"/>
          <w:szCs w:val="28"/>
          <w:lang w:eastAsia="en-US"/>
        </w:rPr>
        <w:t>ям)</w:t>
      </w:r>
      <w:r>
        <w:rPr>
          <w:sz w:val="28"/>
          <w:szCs w:val="28"/>
        </w:rPr>
        <w:t>.</w:t>
      </w:r>
    </w:p>
    <w:p w:rsidR="00D65DBE" w:rsidRDefault="00D65DBE" w:rsidP="00D65DBE">
      <w:pPr>
        <w:autoSpaceDE w:val="0"/>
        <w:autoSpaceDN w:val="0"/>
        <w:adjustRightInd w:val="0"/>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D65DBE" w:rsidRPr="008E727F" w:rsidRDefault="00D65DBE" w:rsidP="00D65DBE">
      <w:pPr>
        <w:autoSpaceDE w:val="0"/>
        <w:autoSpaceDN w:val="0"/>
        <w:adjustRightInd w:val="0"/>
        <w:ind w:firstLine="709"/>
        <w:jc w:val="both"/>
        <w:outlineLvl w:val="0"/>
        <w:rPr>
          <w:rFonts w:eastAsia="Calibri"/>
          <w:sz w:val="28"/>
          <w:szCs w:val="28"/>
          <w:lang w:eastAsia="en-US"/>
        </w:rPr>
      </w:pPr>
    </w:p>
    <w:p w:rsidR="00D65DBE" w:rsidRPr="00547D1B" w:rsidRDefault="00D65DBE" w:rsidP="00D65DBE">
      <w:pPr>
        <w:autoSpaceDE w:val="0"/>
        <w:autoSpaceDN w:val="0"/>
        <w:adjustRightInd w:val="0"/>
        <w:ind w:firstLine="709"/>
        <w:jc w:val="both"/>
        <w:outlineLvl w:val="0"/>
        <w:rPr>
          <w:rFonts w:eastAsia="Calibri"/>
          <w:b/>
          <w:sz w:val="28"/>
          <w:szCs w:val="28"/>
          <w:lang w:eastAsia="en-US"/>
        </w:rPr>
      </w:pPr>
      <w:r w:rsidRPr="00547D1B">
        <w:rPr>
          <w:rFonts w:eastAsia="Calibri"/>
          <w:b/>
          <w:sz w:val="28"/>
          <w:szCs w:val="28"/>
          <w:lang w:eastAsia="en-US"/>
        </w:rPr>
        <w:t xml:space="preserve">3.2. Описание последовательности административных действий при приеме и регистрации документов </w:t>
      </w:r>
    </w:p>
    <w:p w:rsidR="00D65DBE" w:rsidRPr="008E727F" w:rsidRDefault="00D65DBE" w:rsidP="00D65DBE">
      <w:pPr>
        <w:autoSpaceDE w:val="0"/>
        <w:autoSpaceDN w:val="0"/>
        <w:adjustRightInd w:val="0"/>
        <w:ind w:firstLine="709"/>
        <w:jc w:val="both"/>
        <w:rPr>
          <w:sz w:val="28"/>
          <w:szCs w:val="28"/>
        </w:rPr>
      </w:pPr>
      <w:r>
        <w:rPr>
          <w:sz w:val="28"/>
          <w:szCs w:val="28"/>
        </w:rPr>
        <w:t xml:space="preserve">3.2.1. </w:t>
      </w: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на которых расположены здания, сооружения</w:t>
      </w:r>
      <w:r>
        <w:rPr>
          <w:sz w:val="28"/>
          <w:szCs w:val="28"/>
        </w:rPr>
        <w:t>,</w:t>
      </w:r>
      <w:r w:rsidRPr="00547D1B">
        <w:rPr>
          <w:b/>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 либо через многофункциональный центр (при его наличии).</w:t>
      </w:r>
    </w:p>
    <w:p w:rsidR="00D65DBE" w:rsidRPr="008E727F" w:rsidRDefault="00D65DBE" w:rsidP="00D65DBE">
      <w:pPr>
        <w:autoSpaceDE w:val="0"/>
        <w:autoSpaceDN w:val="0"/>
        <w:adjustRightInd w:val="0"/>
        <w:ind w:firstLine="709"/>
        <w:jc w:val="both"/>
        <w:outlineLvl w:val="0"/>
        <w:rPr>
          <w:sz w:val="28"/>
          <w:szCs w:val="28"/>
        </w:rPr>
      </w:pPr>
      <w:r>
        <w:rPr>
          <w:sz w:val="28"/>
          <w:szCs w:val="28"/>
        </w:rPr>
        <w:t xml:space="preserve">3.2.2. </w:t>
      </w: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ление в администрацию документов, указанных в пункте 2.6</w:t>
      </w:r>
      <w:r>
        <w:rPr>
          <w:sz w:val="28"/>
          <w:szCs w:val="28"/>
        </w:rPr>
        <w:t>.2</w:t>
      </w:r>
      <w:r w:rsidRPr="008E727F">
        <w:rPr>
          <w:sz w:val="28"/>
          <w:szCs w:val="28"/>
        </w:rPr>
        <w:t xml:space="preserve"> настоящего Адм</w:t>
      </w:r>
      <w:r w:rsidRPr="008E727F">
        <w:rPr>
          <w:sz w:val="28"/>
          <w:szCs w:val="28"/>
        </w:rPr>
        <w:t>и</w:t>
      </w:r>
      <w:r w:rsidRPr="008E727F">
        <w:rPr>
          <w:sz w:val="28"/>
          <w:szCs w:val="28"/>
        </w:rPr>
        <w:t>нистративного регламента.</w:t>
      </w:r>
    </w:p>
    <w:p w:rsidR="00D65DBE" w:rsidRPr="000F096D" w:rsidRDefault="00D65DBE" w:rsidP="00D65DBE">
      <w:pPr>
        <w:autoSpaceDE w:val="0"/>
        <w:autoSpaceDN w:val="0"/>
        <w:adjustRightInd w:val="0"/>
        <w:ind w:firstLine="709"/>
        <w:jc w:val="both"/>
        <w:rPr>
          <w:sz w:val="28"/>
          <w:szCs w:val="28"/>
        </w:rPr>
      </w:pPr>
      <w:r>
        <w:rPr>
          <w:sz w:val="28"/>
          <w:szCs w:val="28"/>
        </w:rPr>
        <w:t xml:space="preserve">3.2.3. </w:t>
      </w: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65DBE" w:rsidRDefault="00D65DBE" w:rsidP="00D65DBE">
      <w:pPr>
        <w:autoSpaceDE w:val="0"/>
        <w:autoSpaceDN w:val="0"/>
        <w:adjustRightInd w:val="0"/>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 xml:space="preserve">3 </w:t>
      </w:r>
      <w:r w:rsidRPr="002F20C8">
        <w:rPr>
          <w:sz w:val="28"/>
          <w:szCs w:val="28"/>
        </w:rPr>
        <w:t>дней</w:t>
      </w:r>
      <w:r w:rsidRPr="002F20C8">
        <w:rPr>
          <w:i/>
          <w:sz w:val="28"/>
          <w:szCs w:val="28"/>
        </w:rPr>
        <w:t>.</w:t>
      </w:r>
    </w:p>
    <w:p w:rsidR="00D65DBE" w:rsidRPr="008E727F" w:rsidRDefault="00D65DBE" w:rsidP="00D65DBE">
      <w:pPr>
        <w:autoSpaceDE w:val="0"/>
        <w:autoSpaceDN w:val="0"/>
        <w:adjustRightInd w:val="0"/>
        <w:ind w:firstLine="709"/>
        <w:jc w:val="both"/>
        <w:rPr>
          <w:rFonts w:eastAsia="Calibri"/>
          <w:b/>
          <w:i/>
          <w:sz w:val="28"/>
          <w:szCs w:val="28"/>
          <w:lang w:eastAsia="en-US"/>
        </w:rPr>
      </w:pPr>
    </w:p>
    <w:p w:rsidR="00D65DBE" w:rsidRPr="005E0323" w:rsidRDefault="00D65DBE" w:rsidP="00D65DBE">
      <w:pPr>
        <w:autoSpaceDE w:val="0"/>
        <w:autoSpaceDN w:val="0"/>
        <w:adjustRightInd w:val="0"/>
        <w:ind w:firstLine="709"/>
        <w:jc w:val="both"/>
        <w:outlineLvl w:val="0"/>
        <w:rPr>
          <w:rFonts w:eastAsia="Calibri"/>
          <w:b/>
          <w:sz w:val="28"/>
          <w:szCs w:val="28"/>
          <w:lang w:eastAsia="en-US"/>
        </w:rPr>
      </w:pPr>
      <w:r w:rsidRPr="005E0323">
        <w:rPr>
          <w:rFonts w:eastAsia="Calibri"/>
          <w:b/>
          <w:sz w:val="28"/>
          <w:szCs w:val="28"/>
          <w:lang w:eastAsia="en-US"/>
        </w:rPr>
        <w:t xml:space="preserve">3.3. Описание последовательности административных действий при </w:t>
      </w:r>
      <w:r w:rsidRPr="005E0323">
        <w:rPr>
          <w:rFonts w:eastAsia="Calibri"/>
          <w:b/>
          <w:sz w:val="28"/>
          <w:szCs w:val="28"/>
        </w:rPr>
        <w:t xml:space="preserve">формировании и направлении межведомственных запросов </w:t>
      </w:r>
    </w:p>
    <w:p w:rsidR="00D65DBE" w:rsidRDefault="00D65DBE" w:rsidP="00D65DBE">
      <w:pPr>
        <w:autoSpaceDE w:val="0"/>
        <w:autoSpaceDN w:val="0"/>
        <w:adjustRightInd w:val="0"/>
        <w:ind w:firstLine="709"/>
        <w:jc w:val="both"/>
        <w:rPr>
          <w:sz w:val="28"/>
          <w:szCs w:val="28"/>
        </w:rPr>
      </w:pPr>
      <w:r>
        <w:rPr>
          <w:rFonts w:eastAsia="Calibri"/>
          <w:sz w:val="28"/>
          <w:szCs w:val="28"/>
          <w:lang w:eastAsia="en-US"/>
        </w:rPr>
        <w:t xml:space="preserve">3.3.1. </w:t>
      </w: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r w:rsidRPr="008E727F">
        <w:rPr>
          <w:sz w:val="28"/>
          <w:szCs w:val="28"/>
        </w:rPr>
        <w:t xml:space="preserve"> </w:t>
      </w:r>
    </w:p>
    <w:p w:rsidR="00D65DBE" w:rsidRDefault="00D65DBE" w:rsidP="00D65DBE">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3.3.2. </w:t>
      </w:r>
      <w:proofErr w:type="gramStart"/>
      <w:r w:rsidRPr="008E727F">
        <w:rPr>
          <w:rFonts w:eastAsia="Calibri"/>
          <w:sz w:val="28"/>
          <w:szCs w:val="28"/>
          <w:lang w:eastAsia="en-US"/>
        </w:rPr>
        <w:t>Специалист, ответственный за</w:t>
      </w:r>
      <w:r w:rsidRPr="008E727F">
        <w:rPr>
          <w:rFonts w:eastAsia="Calibri"/>
          <w:i/>
          <w:color w:val="FF0000"/>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w:t>
      </w:r>
      <w:r w:rsidRPr="008E727F">
        <w:rPr>
          <w:rFonts w:eastAsia="Calibri"/>
          <w:sz w:val="28"/>
          <w:szCs w:val="28"/>
          <w:lang w:eastAsia="en-US"/>
        </w:rPr>
        <w:t>у</w:t>
      </w:r>
      <w:r w:rsidRPr="008E727F">
        <w:rPr>
          <w:rFonts w:eastAsia="Calibri"/>
          <w:sz w:val="28"/>
          <w:szCs w:val="28"/>
          <w:lang w:eastAsia="en-US"/>
        </w:rPr>
        <w:t>ниципальной услуги, предусмотренных пунктом 2.6.</w:t>
      </w:r>
      <w:r>
        <w:rPr>
          <w:rFonts w:eastAsia="Calibri"/>
          <w:sz w:val="28"/>
          <w:szCs w:val="28"/>
          <w:lang w:eastAsia="en-US"/>
        </w:rPr>
        <w:t>3</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Pr="008E727F">
        <w:rPr>
          <w:rFonts w:eastAsia="Calibri"/>
          <w:sz w:val="28"/>
          <w:szCs w:val="28"/>
          <w:lang w:eastAsia="en-US"/>
        </w:rPr>
        <w:t xml:space="preserve">вителем самостоятельно). </w:t>
      </w:r>
      <w:proofErr w:type="gramEnd"/>
    </w:p>
    <w:p w:rsidR="00D65DBE" w:rsidRDefault="00D65DBE" w:rsidP="00D65DBE">
      <w:pPr>
        <w:autoSpaceDE w:val="0"/>
        <w:autoSpaceDN w:val="0"/>
        <w:adjustRightInd w:val="0"/>
        <w:ind w:firstLine="709"/>
        <w:jc w:val="both"/>
        <w:rPr>
          <w:rFonts w:eastAsia="Calibri"/>
          <w:sz w:val="28"/>
          <w:szCs w:val="28"/>
          <w:lang w:eastAsia="en-US"/>
        </w:rPr>
      </w:pPr>
      <w:r>
        <w:rPr>
          <w:rFonts w:eastAsia="Calibri"/>
          <w:sz w:val="28"/>
          <w:szCs w:val="28"/>
          <w:lang w:eastAsia="en-US"/>
        </w:rPr>
        <w:t>3.3.3. 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D65DBE" w:rsidRPr="00B53D1D" w:rsidRDefault="00D65DBE" w:rsidP="00D65DBE">
      <w:pPr>
        <w:autoSpaceDE w:val="0"/>
        <w:autoSpaceDN w:val="0"/>
        <w:adjustRightInd w:val="0"/>
        <w:ind w:firstLine="709"/>
        <w:jc w:val="both"/>
        <w:rPr>
          <w:rFonts w:eastAsia="Calibri"/>
          <w:sz w:val="28"/>
          <w:szCs w:val="28"/>
          <w:lang w:eastAsia="en-US"/>
        </w:rPr>
      </w:pPr>
      <w:r w:rsidRPr="002F20C8">
        <w:rPr>
          <w:sz w:val="28"/>
          <w:szCs w:val="28"/>
        </w:rPr>
        <w:t xml:space="preserve">Максимальный срок выполнения действий не может превышать </w:t>
      </w:r>
      <w:r>
        <w:rPr>
          <w:sz w:val="28"/>
          <w:szCs w:val="28"/>
        </w:rPr>
        <w:t xml:space="preserve">10 </w:t>
      </w:r>
      <w:r w:rsidRPr="002F20C8">
        <w:rPr>
          <w:sz w:val="28"/>
          <w:szCs w:val="28"/>
        </w:rPr>
        <w:t>дней</w:t>
      </w:r>
      <w:r w:rsidRPr="002F20C8">
        <w:rPr>
          <w:i/>
          <w:sz w:val="28"/>
          <w:szCs w:val="28"/>
        </w:rPr>
        <w:t>.</w:t>
      </w:r>
    </w:p>
    <w:p w:rsidR="00D65DBE" w:rsidRPr="00B53D1D" w:rsidRDefault="00D65DBE" w:rsidP="00D65DBE">
      <w:pPr>
        <w:autoSpaceDE w:val="0"/>
        <w:autoSpaceDN w:val="0"/>
        <w:adjustRightInd w:val="0"/>
        <w:ind w:firstLine="709"/>
        <w:jc w:val="both"/>
        <w:outlineLvl w:val="0"/>
        <w:rPr>
          <w:rFonts w:eastAsia="Calibri"/>
          <w:b/>
          <w:sz w:val="28"/>
          <w:szCs w:val="28"/>
          <w:lang w:eastAsia="en-US"/>
        </w:rPr>
      </w:pPr>
      <w:r w:rsidRPr="00B53D1D">
        <w:rPr>
          <w:rFonts w:eastAsia="Calibri"/>
          <w:b/>
          <w:sz w:val="28"/>
          <w:szCs w:val="28"/>
          <w:lang w:eastAsia="en-US"/>
        </w:rPr>
        <w:lastRenderedPageBreak/>
        <w:t xml:space="preserve">3.4. Описание последовательности административных действий при рассмотрении заявления и представленных документов </w:t>
      </w:r>
      <w:r w:rsidRPr="00B53D1D">
        <w:rPr>
          <w:rFonts w:eastAsia="Calibri"/>
          <w:b/>
          <w:sz w:val="28"/>
          <w:szCs w:val="28"/>
        </w:rPr>
        <w:t>и принятии решения о предоставлении земельного участка</w:t>
      </w:r>
    </w:p>
    <w:p w:rsidR="00D65DBE" w:rsidRDefault="00D65DBE" w:rsidP="00D65DBE">
      <w:pPr>
        <w:autoSpaceDE w:val="0"/>
        <w:autoSpaceDN w:val="0"/>
        <w:adjustRightInd w:val="0"/>
        <w:ind w:firstLine="709"/>
        <w:jc w:val="both"/>
        <w:rPr>
          <w:sz w:val="28"/>
          <w:szCs w:val="28"/>
        </w:rPr>
      </w:pPr>
      <w:r>
        <w:rPr>
          <w:sz w:val="28"/>
          <w:szCs w:val="28"/>
        </w:rPr>
        <w:t>3.4.1. Документы</w:t>
      </w:r>
      <w:r w:rsidRPr="00255134">
        <w:rPr>
          <w:sz w:val="28"/>
          <w:szCs w:val="28"/>
        </w:rPr>
        <w:t xml:space="preserve"> и сведени</w:t>
      </w:r>
      <w:r>
        <w:rPr>
          <w:sz w:val="28"/>
          <w:szCs w:val="28"/>
        </w:rPr>
        <w:t>я</w:t>
      </w:r>
      <w:r w:rsidRPr="00255134">
        <w:rPr>
          <w:sz w:val="28"/>
          <w:szCs w:val="28"/>
        </w:rPr>
        <w:t xml:space="preserve">, </w:t>
      </w:r>
      <w:r>
        <w:rPr>
          <w:sz w:val="28"/>
          <w:szCs w:val="28"/>
        </w:rPr>
        <w:t xml:space="preserve">представленные заявителем и документы и сведения, поступившие </w:t>
      </w:r>
      <w:r w:rsidRPr="00255134">
        <w:rPr>
          <w:sz w:val="28"/>
          <w:szCs w:val="28"/>
        </w:rPr>
        <w:t>по межведомственным запросам</w:t>
      </w:r>
      <w:r>
        <w:rPr>
          <w:sz w:val="28"/>
          <w:szCs w:val="28"/>
        </w:rPr>
        <w:t>, рассматриваются специалистом, ответственным за предоставление муниципальной услуги</w:t>
      </w:r>
      <w:r w:rsidRPr="00255134">
        <w:rPr>
          <w:sz w:val="28"/>
          <w:szCs w:val="28"/>
        </w:rPr>
        <w:t>.</w:t>
      </w:r>
    </w:p>
    <w:p w:rsidR="00D65DBE" w:rsidRPr="00255134" w:rsidRDefault="00D65DBE" w:rsidP="00D65DBE">
      <w:pPr>
        <w:autoSpaceDE w:val="0"/>
        <w:autoSpaceDN w:val="0"/>
        <w:adjustRightInd w:val="0"/>
        <w:ind w:firstLine="709"/>
        <w:jc w:val="both"/>
        <w:rPr>
          <w:sz w:val="28"/>
          <w:szCs w:val="28"/>
        </w:rPr>
      </w:pPr>
      <w:r>
        <w:rPr>
          <w:sz w:val="28"/>
          <w:szCs w:val="28"/>
        </w:rPr>
        <w:t xml:space="preserve">3.4.2. </w:t>
      </w:r>
      <w:r w:rsidRPr="00255134">
        <w:rPr>
          <w:sz w:val="28"/>
          <w:szCs w:val="28"/>
        </w:rPr>
        <w:t>По результатам рассмотрения документов, представленных заявителем и документов, полученных по межведомственным запросам, специалист, ответственный за предоставление муниципальной услуги:</w:t>
      </w:r>
    </w:p>
    <w:p w:rsidR="00D65DBE" w:rsidRPr="00255134" w:rsidRDefault="00D65DBE" w:rsidP="00D65DBE">
      <w:pPr>
        <w:autoSpaceDE w:val="0"/>
        <w:autoSpaceDN w:val="0"/>
        <w:adjustRightInd w:val="0"/>
        <w:ind w:firstLine="709"/>
        <w:jc w:val="both"/>
        <w:outlineLvl w:val="2"/>
        <w:rPr>
          <w:sz w:val="28"/>
          <w:szCs w:val="28"/>
        </w:rPr>
      </w:pPr>
      <w:r w:rsidRPr="00255134">
        <w:rPr>
          <w:sz w:val="28"/>
          <w:szCs w:val="28"/>
        </w:rPr>
        <w:t xml:space="preserve">устанавливает наличие оснований для отказа в предоставлении муниципальной услуги, указанных в пункте 2.8 настоящего Административного регламента, и, в случае наличия таких оснований – осуществляет подготовку проекта </w:t>
      </w:r>
      <w:r>
        <w:rPr>
          <w:sz w:val="28"/>
          <w:szCs w:val="28"/>
        </w:rPr>
        <w:t>постановления</w:t>
      </w:r>
      <w:r w:rsidRPr="00255134">
        <w:rPr>
          <w:sz w:val="28"/>
          <w:szCs w:val="28"/>
        </w:rPr>
        <w:t xml:space="preserve"> администрации об отказе в предоставлении земельного участка в собственность</w:t>
      </w:r>
      <w:r>
        <w:rPr>
          <w:sz w:val="28"/>
          <w:szCs w:val="28"/>
        </w:rPr>
        <w:t xml:space="preserve">, аренду, </w:t>
      </w:r>
      <w:r w:rsidRPr="008E727F">
        <w:rPr>
          <w:bCs/>
          <w:sz w:val="28"/>
          <w:szCs w:val="28"/>
        </w:rPr>
        <w:t>в постоянное (бессрочное) пользование, в безвозмездное пользование</w:t>
      </w:r>
      <w:r>
        <w:rPr>
          <w:bCs/>
          <w:sz w:val="28"/>
          <w:szCs w:val="28"/>
        </w:rPr>
        <w:t xml:space="preserve"> </w:t>
      </w:r>
      <w:r w:rsidRPr="00255134">
        <w:rPr>
          <w:sz w:val="28"/>
          <w:szCs w:val="28"/>
        </w:rPr>
        <w:t>(далее – постановление);</w:t>
      </w:r>
    </w:p>
    <w:p w:rsidR="00D65DBE" w:rsidRPr="00255134" w:rsidRDefault="00D65DBE" w:rsidP="00D65DBE">
      <w:pPr>
        <w:autoSpaceDE w:val="0"/>
        <w:autoSpaceDN w:val="0"/>
        <w:adjustRightInd w:val="0"/>
        <w:ind w:firstLine="709"/>
        <w:jc w:val="both"/>
        <w:rPr>
          <w:sz w:val="28"/>
          <w:szCs w:val="28"/>
        </w:rPr>
      </w:pPr>
      <w:r w:rsidRPr="00255134">
        <w:rPr>
          <w:sz w:val="28"/>
          <w:szCs w:val="28"/>
        </w:rPr>
        <w:t>после принятия постановления главой администрации – выдает (направляет) заявителю копию принятого постановления об отказе в пр</w:t>
      </w:r>
      <w:r>
        <w:rPr>
          <w:sz w:val="28"/>
          <w:szCs w:val="28"/>
        </w:rPr>
        <w:t>едоставлении земельного участка;</w:t>
      </w:r>
    </w:p>
    <w:p w:rsidR="00D65DBE" w:rsidRDefault="00D65DBE" w:rsidP="00D65DBE">
      <w:pPr>
        <w:autoSpaceDE w:val="0"/>
        <w:autoSpaceDN w:val="0"/>
        <w:adjustRightInd w:val="0"/>
        <w:ind w:firstLine="709"/>
        <w:jc w:val="both"/>
        <w:rPr>
          <w:sz w:val="28"/>
          <w:szCs w:val="28"/>
        </w:rPr>
      </w:pPr>
      <w:r>
        <w:rPr>
          <w:sz w:val="28"/>
          <w:szCs w:val="28"/>
        </w:rPr>
        <w:t>3.4.3. В</w:t>
      </w:r>
      <w:r w:rsidRPr="00255134">
        <w:rPr>
          <w:sz w:val="28"/>
          <w:szCs w:val="28"/>
        </w:rPr>
        <w:t xml:space="preserve"> случае отсутствия оснований для отказа в предоставлении муниципальной услуги специалист, ответственный за предоставление муниципальной услуги</w:t>
      </w:r>
      <w:r>
        <w:rPr>
          <w:sz w:val="28"/>
          <w:szCs w:val="28"/>
        </w:rPr>
        <w:t>:</w:t>
      </w:r>
    </w:p>
    <w:p w:rsidR="00D65DBE" w:rsidRDefault="00D65DBE" w:rsidP="00D65DBE">
      <w:pPr>
        <w:autoSpaceDE w:val="0"/>
        <w:autoSpaceDN w:val="0"/>
        <w:adjustRightInd w:val="0"/>
        <w:ind w:firstLine="709"/>
        <w:jc w:val="both"/>
        <w:rPr>
          <w:bCs/>
          <w:sz w:val="28"/>
          <w:szCs w:val="28"/>
        </w:rPr>
      </w:pPr>
      <w:r w:rsidRPr="00255134">
        <w:rPr>
          <w:sz w:val="28"/>
          <w:szCs w:val="28"/>
        </w:rPr>
        <w:t xml:space="preserve">подготавливает проект </w:t>
      </w:r>
      <w:r>
        <w:rPr>
          <w:sz w:val="28"/>
          <w:szCs w:val="28"/>
        </w:rPr>
        <w:t>договора о предоставлении земельного участка в собственность, в аренду, в</w:t>
      </w:r>
      <w:r w:rsidRPr="00A22177">
        <w:rPr>
          <w:bCs/>
          <w:sz w:val="28"/>
          <w:szCs w:val="28"/>
        </w:rPr>
        <w:t xml:space="preserve"> </w:t>
      </w:r>
      <w:r w:rsidRPr="008E727F">
        <w:rPr>
          <w:bCs/>
          <w:sz w:val="28"/>
          <w:szCs w:val="28"/>
        </w:rPr>
        <w:t>безвозмездное пользование</w:t>
      </w:r>
      <w:r>
        <w:rPr>
          <w:bCs/>
          <w:sz w:val="28"/>
          <w:szCs w:val="28"/>
        </w:rPr>
        <w:t xml:space="preserve"> или </w:t>
      </w:r>
      <w:r w:rsidRPr="00255134">
        <w:rPr>
          <w:sz w:val="28"/>
          <w:szCs w:val="28"/>
        </w:rPr>
        <w:t>постановления администрации о предоставлении земельного участка</w:t>
      </w:r>
      <w:r>
        <w:rPr>
          <w:sz w:val="28"/>
          <w:szCs w:val="28"/>
        </w:rPr>
        <w:t xml:space="preserve"> </w:t>
      </w:r>
      <w:r w:rsidRPr="00255134">
        <w:rPr>
          <w:sz w:val="28"/>
          <w:szCs w:val="28"/>
        </w:rPr>
        <w:t xml:space="preserve">в </w:t>
      </w:r>
      <w:r w:rsidRPr="008E727F">
        <w:rPr>
          <w:bCs/>
          <w:sz w:val="28"/>
          <w:szCs w:val="28"/>
        </w:rPr>
        <w:t xml:space="preserve">постоянное (бессрочное) пользование, </w:t>
      </w:r>
    </w:p>
    <w:p w:rsidR="00D65DBE" w:rsidRDefault="00D65DBE" w:rsidP="00D65DBE">
      <w:pPr>
        <w:autoSpaceDE w:val="0"/>
        <w:autoSpaceDN w:val="0"/>
        <w:adjustRightInd w:val="0"/>
        <w:ind w:firstLine="709"/>
        <w:jc w:val="both"/>
        <w:rPr>
          <w:sz w:val="28"/>
          <w:szCs w:val="28"/>
        </w:rPr>
      </w:pPr>
      <w:r>
        <w:rPr>
          <w:bCs/>
          <w:sz w:val="28"/>
          <w:szCs w:val="28"/>
        </w:rPr>
        <w:t>направляет в установленном порядке на подписание главе администрации</w:t>
      </w:r>
      <w:r>
        <w:rPr>
          <w:sz w:val="28"/>
          <w:szCs w:val="28"/>
        </w:rPr>
        <w:t>.</w:t>
      </w:r>
    </w:p>
    <w:p w:rsidR="00D65DBE" w:rsidRDefault="00D65DBE" w:rsidP="00D65DBE">
      <w:pPr>
        <w:pStyle w:val="ConsPlusNormal"/>
        <w:ind w:firstLine="540"/>
        <w:jc w:val="both"/>
      </w:pPr>
      <w:r>
        <w:t>3.4.3. В случае</w:t>
      </w:r>
      <w:proofErr w:type="gramStart"/>
      <w:r>
        <w:t>,</w:t>
      </w:r>
      <w:proofErr w:type="gramEnd"/>
      <w: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либо на таком земельном участке расположены несколько зданий, сооружений, принадлежащих нескольким лицам предоставление земельного участка осуществляется с учетом требований статьи 39.20 Земельного кодекса Российской Федерации.</w:t>
      </w:r>
    </w:p>
    <w:p w:rsidR="00D65DBE" w:rsidRDefault="00D65DBE" w:rsidP="00D65DBE">
      <w:pPr>
        <w:autoSpaceDE w:val="0"/>
        <w:autoSpaceDN w:val="0"/>
        <w:adjustRightInd w:val="0"/>
        <w:ind w:firstLine="709"/>
        <w:jc w:val="both"/>
        <w:rPr>
          <w:sz w:val="28"/>
          <w:szCs w:val="28"/>
        </w:rPr>
      </w:pPr>
    </w:p>
    <w:p w:rsidR="00D65DBE" w:rsidRDefault="00D65DBE" w:rsidP="00D65DBE">
      <w:pPr>
        <w:autoSpaceDE w:val="0"/>
        <w:autoSpaceDN w:val="0"/>
        <w:adjustRightInd w:val="0"/>
        <w:ind w:firstLine="709"/>
        <w:jc w:val="both"/>
        <w:rPr>
          <w:sz w:val="28"/>
          <w:szCs w:val="28"/>
        </w:rPr>
      </w:pPr>
      <w:r>
        <w:rPr>
          <w:sz w:val="28"/>
          <w:szCs w:val="28"/>
        </w:rPr>
        <w:t xml:space="preserve">3.4.4. </w:t>
      </w:r>
      <w:r w:rsidRPr="00506CC8">
        <w:rPr>
          <w:sz w:val="28"/>
          <w:szCs w:val="28"/>
        </w:rPr>
        <w:t xml:space="preserve">Результатом выполнения административной процедуры является </w:t>
      </w:r>
      <w:r>
        <w:rPr>
          <w:sz w:val="28"/>
          <w:szCs w:val="28"/>
        </w:rPr>
        <w:t xml:space="preserve">принятие </w:t>
      </w:r>
      <w:r w:rsidRPr="00255134">
        <w:rPr>
          <w:sz w:val="28"/>
          <w:szCs w:val="28"/>
        </w:rPr>
        <w:t xml:space="preserve">постановления об отказе в предоставлении земельного участка </w:t>
      </w:r>
      <w:r>
        <w:rPr>
          <w:sz w:val="28"/>
          <w:szCs w:val="28"/>
        </w:rPr>
        <w:t>и</w:t>
      </w:r>
      <w:r w:rsidRPr="009B1569">
        <w:rPr>
          <w:sz w:val="28"/>
          <w:szCs w:val="28"/>
        </w:rPr>
        <w:t xml:space="preserve"> </w:t>
      </w:r>
      <w:r>
        <w:rPr>
          <w:sz w:val="28"/>
          <w:szCs w:val="28"/>
        </w:rPr>
        <w:t xml:space="preserve">направление его </w:t>
      </w:r>
      <w:r w:rsidRPr="00506CC8">
        <w:rPr>
          <w:sz w:val="28"/>
          <w:szCs w:val="28"/>
        </w:rPr>
        <w:t>копии заявителю</w:t>
      </w:r>
      <w:r>
        <w:rPr>
          <w:sz w:val="28"/>
          <w:szCs w:val="28"/>
        </w:rPr>
        <w:t xml:space="preserve"> либо принятие </w:t>
      </w:r>
      <w:r w:rsidRPr="00255134">
        <w:rPr>
          <w:sz w:val="28"/>
          <w:szCs w:val="28"/>
        </w:rPr>
        <w:t>постановления</w:t>
      </w:r>
      <w:r>
        <w:rPr>
          <w:sz w:val="28"/>
          <w:szCs w:val="28"/>
        </w:rPr>
        <w:t xml:space="preserve"> о предоставлении земельного участка или подготовка договора. </w:t>
      </w:r>
    </w:p>
    <w:p w:rsidR="00D65DBE" w:rsidRPr="002F20C8" w:rsidRDefault="00D65DBE" w:rsidP="00D65DBE">
      <w:pPr>
        <w:autoSpaceDE w:val="0"/>
        <w:autoSpaceDN w:val="0"/>
        <w:adjustRightInd w:val="0"/>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10</w:t>
      </w:r>
      <w:r w:rsidRPr="002F20C8">
        <w:rPr>
          <w:sz w:val="28"/>
          <w:szCs w:val="28"/>
        </w:rPr>
        <w:t xml:space="preserve"> дней</w:t>
      </w:r>
      <w:r w:rsidRPr="002F20C8">
        <w:rPr>
          <w:i/>
          <w:sz w:val="28"/>
          <w:szCs w:val="28"/>
        </w:rPr>
        <w:t>.</w:t>
      </w:r>
    </w:p>
    <w:p w:rsidR="00D65DBE" w:rsidRDefault="00D65DBE" w:rsidP="00D65DBE">
      <w:pPr>
        <w:autoSpaceDE w:val="0"/>
        <w:autoSpaceDN w:val="0"/>
        <w:adjustRightInd w:val="0"/>
        <w:ind w:firstLine="709"/>
        <w:jc w:val="both"/>
        <w:outlineLvl w:val="0"/>
        <w:rPr>
          <w:rFonts w:eastAsia="Calibri"/>
          <w:sz w:val="28"/>
          <w:szCs w:val="28"/>
          <w:lang w:eastAsia="en-US"/>
        </w:rPr>
      </w:pPr>
    </w:p>
    <w:p w:rsidR="00D65DBE" w:rsidRDefault="00D65DBE" w:rsidP="00D65DBE">
      <w:pPr>
        <w:autoSpaceDE w:val="0"/>
        <w:autoSpaceDN w:val="0"/>
        <w:adjustRightInd w:val="0"/>
        <w:ind w:firstLine="709"/>
        <w:jc w:val="both"/>
        <w:rPr>
          <w:b/>
          <w:sz w:val="28"/>
          <w:szCs w:val="28"/>
        </w:rPr>
      </w:pPr>
      <w:r>
        <w:rPr>
          <w:b/>
          <w:sz w:val="28"/>
          <w:szCs w:val="28"/>
        </w:rPr>
        <w:lastRenderedPageBreak/>
        <w:t xml:space="preserve">3.5. </w:t>
      </w:r>
      <w:r w:rsidRPr="00506CC8">
        <w:rPr>
          <w:b/>
          <w:sz w:val="28"/>
          <w:szCs w:val="28"/>
        </w:rPr>
        <w:t xml:space="preserve">Описание последовательности административных действий при подготовке </w:t>
      </w:r>
      <w:r>
        <w:rPr>
          <w:b/>
          <w:sz w:val="28"/>
          <w:szCs w:val="28"/>
        </w:rPr>
        <w:t xml:space="preserve">постановления администрации о предоставлении земельного участка или </w:t>
      </w:r>
      <w:r w:rsidRPr="00506CC8">
        <w:rPr>
          <w:b/>
          <w:sz w:val="28"/>
          <w:szCs w:val="28"/>
        </w:rPr>
        <w:t xml:space="preserve">договора о предоставлении земельного участка и направлении его заявителю </w:t>
      </w:r>
    </w:p>
    <w:p w:rsidR="00D65DBE" w:rsidRPr="00506CC8" w:rsidRDefault="00D65DBE" w:rsidP="00D65DBE">
      <w:pPr>
        <w:autoSpaceDE w:val="0"/>
        <w:autoSpaceDN w:val="0"/>
        <w:adjustRightInd w:val="0"/>
        <w:ind w:firstLine="709"/>
        <w:jc w:val="both"/>
        <w:rPr>
          <w:sz w:val="28"/>
          <w:szCs w:val="28"/>
        </w:rPr>
      </w:pPr>
      <w:r>
        <w:rPr>
          <w:sz w:val="28"/>
          <w:szCs w:val="28"/>
        </w:rPr>
        <w:t xml:space="preserve">3.5.1. </w:t>
      </w:r>
      <w:r w:rsidRPr="00F45861">
        <w:rPr>
          <w:sz w:val="28"/>
          <w:szCs w:val="28"/>
        </w:rPr>
        <w:t xml:space="preserve">В случае </w:t>
      </w:r>
      <w:r>
        <w:rPr>
          <w:sz w:val="28"/>
          <w:szCs w:val="28"/>
        </w:rPr>
        <w:t>предоставления земельного участка на праве постоянного (бессрочного) пользования с</w:t>
      </w:r>
      <w:r w:rsidRPr="00506CC8">
        <w:rPr>
          <w:sz w:val="28"/>
          <w:szCs w:val="28"/>
        </w:rPr>
        <w:t>пециалист, ответственный за предоставление муниципальной услуги:</w:t>
      </w:r>
    </w:p>
    <w:p w:rsidR="00D65DBE" w:rsidRPr="00506CC8" w:rsidRDefault="00D65DBE" w:rsidP="00D65DBE">
      <w:pPr>
        <w:autoSpaceDE w:val="0"/>
        <w:autoSpaceDN w:val="0"/>
        <w:adjustRightInd w:val="0"/>
        <w:ind w:firstLine="709"/>
        <w:jc w:val="both"/>
        <w:rPr>
          <w:sz w:val="28"/>
          <w:szCs w:val="28"/>
        </w:rPr>
      </w:pPr>
      <w:r w:rsidRPr="00506CC8">
        <w:rPr>
          <w:sz w:val="28"/>
          <w:szCs w:val="28"/>
        </w:rPr>
        <w:t xml:space="preserve">осуществляет подготовку проекта </w:t>
      </w:r>
      <w:r>
        <w:rPr>
          <w:sz w:val="28"/>
          <w:szCs w:val="28"/>
        </w:rPr>
        <w:t>постановления администрации о предоставлении земельного участка на праве постоянного (</w:t>
      </w:r>
      <w:proofErr w:type="gramStart"/>
      <w:r>
        <w:rPr>
          <w:sz w:val="28"/>
          <w:szCs w:val="28"/>
        </w:rPr>
        <w:t xml:space="preserve">бессрочного) </w:t>
      </w:r>
      <w:proofErr w:type="gramEnd"/>
      <w:r>
        <w:rPr>
          <w:sz w:val="28"/>
          <w:szCs w:val="28"/>
        </w:rPr>
        <w:t>пользования</w:t>
      </w:r>
      <w:r w:rsidRPr="00506CC8">
        <w:rPr>
          <w:sz w:val="28"/>
          <w:szCs w:val="28"/>
        </w:rPr>
        <w:t>;</w:t>
      </w:r>
    </w:p>
    <w:p w:rsidR="00D65DBE" w:rsidRPr="00506CC8" w:rsidRDefault="00D65DBE" w:rsidP="00D65DBE">
      <w:pPr>
        <w:autoSpaceDE w:val="0"/>
        <w:autoSpaceDN w:val="0"/>
        <w:adjustRightInd w:val="0"/>
        <w:ind w:firstLine="709"/>
        <w:jc w:val="both"/>
        <w:rPr>
          <w:sz w:val="28"/>
          <w:szCs w:val="28"/>
        </w:rPr>
      </w:pPr>
      <w:r w:rsidRPr="00506CC8">
        <w:rPr>
          <w:sz w:val="28"/>
          <w:szCs w:val="28"/>
        </w:rPr>
        <w:t xml:space="preserve">направляет </w:t>
      </w:r>
      <w:r>
        <w:rPr>
          <w:sz w:val="28"/>
          <w:szCs w:val="28"/>
        </w:rPr>
        <w:t>постановление администрации</w:t>
      </w:r>
      <w:r w:rsidRPr="00506CC8">
        <w:rPr>
          <w:sz w:val="28"/>
          <w:szCs w:val="28"/>
        </w:rPr>
        <w:t xml:space="preserve"> заявителю.</w:t>
      </w:r>
    </w:p>
    <w:p w:rsidR="00D65DBE" w:rsidRPr="00506CC8" w:rsidRDefault="00D65DBE" w:rsidP="00D65DBE">
      <w:pPr>
        <w:autoSpaceDE w:val="0"/>
        <w:autoSpaceDN w:val="0"/>
        <w:adjustRightInd w:val="0"/>
        <w:ind w:firstLine="709"/>
        <w:jc w:val="both"/>
        <w:rPr>
          <w:sz w:val="28"/>
          <w:szCs w:val="28"/>
        </w:rPr>
      </w:pPr>
      <w:r>
        <w:rPr>
          <w:sz w:val="28"/>
          <w:szCs w:val="28"/>
        </w:rPr>
        <w:t>3.5.2. В случае предоставления земельного участка в собственность, аренду, безвозмездное пользование с</w:t>
      </w:r>
      <w:r w:rsidRPr="00506CC8">
        <w:rPr>
          <w:sz w:val="28"/>
          <w:szCs w:val="28"/>
        </w:rPr>
        <w:t>пециалист, ответственный за предоставление муниципальной услуги:</w:t>
      </w:r>
    </w:p>
    <w:p w:rsidR="00D65DBE" w:rsidRPr="00506CC8" w:rsidRDefault="00D65DBE" w:rsidP="00D65DBE">
      <w:pPr>
        <w:autoSpaceDE w:val="0"/>
        <w:autoSpaceDN w:val="0"/>
        <w:adjustRightInd w:val="0"/>
        <w:ind w:firstLine="709"/>
        <w:jc w:val="both"/>
        <w:rPr>
          <w:sz w:val="28"/>
          <w:szCs w:val="28"/>
        </w:rPr>
      </w:pPr>
      <w:r w:rsidRPr="00506CC8">
        <w:rPr>
          <w:sz w:val="28"/>
          <w:szCs w:val="28"/>
        </w:rPr>
        <w:t>осуществляет подготовку проекта договора</w:t>
      </w:r>
      <w:r>
        <w:rPr>
          <w:sz w:val="28"/>
          <w:szCs w:val="28"/>
        </w:rPr>
        <w:t xml:space="preserve"> купли-продажи, аренды или безвозмездного пользования</w:t>
      </w:r>
      <w:r w:rsidRPr="00506CC8">
        <w:rPr>
          <w:sz w:val="28"/>
          <w:szCs w:val="28"/>
        </w:rPr>
        <w:t>;</w:t>
      </w:r>
    </w:p>
    <w:p w:rsidR="00D65DBE" w:rsidRPr="00506CC8" w:rsidRDefault="00D65DBE" w:rsidP="00D65DBE">
      <w:pPr>
        <w:autoSpaceDE w:val="0"/>
        <w:autoSpaceDN w:val="0"/>
        <w:adjustRightInd w:val="0"/>
        <w:ind w:firstLine="709"/>
        <w:jc w:val="both"/>
        <w:rPr>
          <w:sz w:val="28"/>
          <w:szCs w:val="28"/>
        </w:rPr>
      </w:pPr>
      <w:r w:rsidRPr="00506CC8">
        <w:rPr>
          <w:sz w:val="28"/>
          <w:szCs w:val="28"/>
        </w:rPr>
        <w:t>направляет проект договора заявителю с предложением о его заключении.</w:t>
      </w:r>
    </w:p>
    <w:p w:rsidR="00D65DBE" w:rsidRDefault="00D65DBE" w:rsidP="00D65DBE">
      <w:pPr>
        <w:autoSpaceDE w:val="0"/>
        <w:autoSpaceDN w:val="0"/>
        <w:adjustRightInd w:val="0"/>
        <w:ind w:firstLine="709"/>
        <w:jc w:val="both"/>
        <w:rPr>
          <w:sz w:val="28"/>
          <w:szCs w:val="28"/>
        </w:rPr>
      </w:pPr>
      <w:r>
        <w:rPr>
          <w:sz w:val="28"/>
          <w:szCs w:val="28"/>
        </w:rPr>
        <w:t xml:space="preserve">3.2.3. </w:t>
      </w:r>
      <w:r w:rsidRPr="00506CC8">
        <w:rPr>
          <w:sz w:val="28"/>
          <w:szCs w:val="28"/>
        </w:rPr>
        <w:t xml:space="preserve">Результатом выполнения административной процедуры является </w:t>
      </w:r>
      <w:r>
        <w:rPr>
          <w:sz w:val="28"/>
          <w:szCs w:val="28"/>
        </w:rPr>
        <w:t>подготовка</w:t>
      </w:r>
      <w:r w:rsidRPr="00506CC8">
        <w:rPr>
          <w:sz w:val="28"/>
          <w:szCs w:val="28"/>
        </w:rPr>
        <w:t xml:space="preserve"> соответствующего</w:t>
      </w:r>
      <w:r>
        <w:rPr>
          <w:sz w:val="28"/>
          <w:szCs w:val="28"/>
        </w:rPr>
        <w:t xml:space="preserve"> постановления или</w:t>
      </w:r>
      <w:r w:rsidRPr="00506CC8">
        <w:rPr>
          <w:sz w:val="28"/>
          <w:szCs w:val="28"/>
        </w:rPr>
        <w:t xml:space="preserve"> договора о предоставлении земельного участка</w:t>
      </w:r>
      <w:r>
        <w:rPr>
          <w:sz w:val="28"/>
          <w:szCs w:val="28"/>
        </w:rPr>
        <w:t>.</w:t>
      </w:r>
    </w:p>
    <w:p w:rsidR="00D65DBE" w:rsidRPr="002F20C8" w:rsidRDefault="00D65DBE" w:rsidP="00D65DBE">
      <w:pPr>
        <w:autoSpaceDE w:val="0"/>
        <w:autoSpaceDN w:val="0"/>
        <w:adjustRightInd w:val="0"/>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 xml:space="preserve">10 </w:t>
      </w:r>
      <w:r w:rsidRPr="002F20C8">
        <w:rPr>
          <w:sz w:val="28"/>
          <w:szCs w:val="28"/>
        </w:rPr>
        <w:t>дней</w:t>
      </w:r>
      <w:r w:rsidRPr="002F20C8">
        <w:rPr>
          <w:i/>
          <w:sz w:val="28"/>
          <w:szCs w:val="28"/>
        </w:rPr>
        <w:t>.</w:t>
      </w:r>
    </w:p>
    <w:p w:rsidR="00D65DBE" w:rsidRPr="00506CC8" w:rsidRDefault="00D65DBE" w:rsidP="00D65DBE">
      <w:pPr>
        <w:autoSpaceDE w:val="0"/>
        <w:autoSpaceDN w:val="0"/>
        <w:adjustRightInd w:val="0"/>
        <w:ind w:left="1412" w:hanging="703"/>
        <w:jc w:val="both"/>
        <w:outlineLvl w:val="0"/>
        <w:rPr>
          <w:rFonts w:eastAsia="Calibri"/>
          <w:sz w:val="28"/>
          <w:szCs w:val="28"/>
          <w:lang w:eastAsia="en-US"/>
        </w:rPr>
      </w:pPr>
    </w:p>
    <w:p w:rsidR="00D65DBE" w:rsidRDefault="00D65DBE" w:rsidP="00D65DBE">
      <w:pPr>
        <w:autoSpaceDE w:val="0"/>
        <w:autoSpaceDN w:val="0"/>
        <w:adjustRightInd w:val="0"/>
        <w:ind w:firstLine="539"/>
        <w:jc w:val="both"/>
        <w:rPr>
          <w:sz w:val="28"/>
          <w:szCs w:val="28"/>
        </w:rPr>
      </w:pPr>
      <w:r>
        <w:rPr>
          <w:b/>
          <w:sz w:val="28"/>
          <w:szCs w:val="28"/>
        </w:rPr>
        <w:t xml:space="preserve">3.6. </w:t>
      </w:r>
      <w:r w:rsidRPr="00506CC8">
        <w:rPr>
          <w:b/>
          <w:sz w:val="28"/>
          <w:szCs w:val="28"/>
        </w:rPr>
        <w:t xml:space="preserve">Описание последовательности административных действий при </w:t>
      </w:r>
      <w:r>
        <w:rPr>
          <w:b/>
          <w:sz w:val="28"/>
          <w:szCs w:val="28"/>
        </w:rPr>
        <w:t>направлении (выдаче) документов заявителю</w:t>
      </w:r>
    </w:p>
    <w:p w:rsidR="00D65DBE" w:rsidRDefault="00D65DBE" w:rsidP="00D65DBE">
      <w:pPr>
        <w:autoSpaceDE w:val="0"/>
        <w:autoSpaceDN w:val="0"/>
        <w:adjustRightInd w:val="0"/>
        <w:ind w:firstLine="539"/>
        <w:jc w:val="both"/>
        <w:rPr>
          <w:bCs/>
          <w:sz w:val="28"/>
          <w:szCs w:val="28"/>
        </w:rPr>
      </w:pPr>
      <w:r w:rsidRPr="00506CC8">
        <w:rPr>
          <w:sz w:val="28"/>
          <w:szCs w:val="28"/>
        </w:rPr>
        <w:t xml:space="preserve">Результатом выполнения административной процедуры является </w:t>
      </w:r>
      <w:r>
        <w:rPr>
          <w:sz w:val="28"/>
          <w:szCs w:val="28"/>
        </w:rPr>
        <w:t>направление заявител</w:t>
      </w:r>
      <w:proofErr w:type="gramStart"/>
      <w:r>
        <w:rPr>
          <w:sz w:val="28"/>
          <w:szCs w:val="28"/>
        </w:rPr>
        <w:t>ю(</w:t>
      </w:r>
      <w:proofErr w:type="gramEnd"/>
      <w:r>
        <w:rPr>
          <w:sz w:val="28"/>
          <w:szCs w:val="28"/>
        </w:rPr>
        <w:t xml:space="preserve">ям) копии </w:t>
      </w:r>
      <w:r w:rsidRPr="00506CC8">
        <w:rPr>
          <w:sz w:val="28"/>
          <w:szCs w:val="28"/>
        </w:rPr>
        <w:t>постановлени</w:t>
      </w:r>
      <w:r>
        <w:rPr>
          <w:sz w:val="28"/>
          <w:szCs w:val="28"/>
        </w:rPr>
        <w:t>я</w:t>
      </w:r>
      <w:r w:rsidRPr="00506CC8">
        <w:rPr>
          <w:sz w:val="28"/>
          <w:szCs w:val="28"/>
        </w:rPr>
        <w:t xml:space="preserve"> о предоставлении земельного участка </w:t>
      </w:r>
      <w:r w:rsidRPr="008E727F">
        <w:rPr>
          <w:bCs/>
          <w:sz w:val="28"/>
          <w:szCs w:val="28"/>
        </w:rPr>
        <w:t>в постоянное (бессро</w:t>
      </w:r>
      <w:r w:rsidRPr="008E727F">
        <w:rPr>
          <w:bCs/>
          <w:sz w:val="28"/>
          <w:szCs w:val="28"/>
        </w:rPr>
        <w:t>ч</w:t>
      </w:r>
      <w:r w:rsidRPr="008E727F">
        <w:rPr>
          <w:bCs/>
          <w:sz w:val="28"/>
          <w:szCs w:val="28"/>
        </w:rPr>
        <w:t>ное) пользование</w:t>
      </w:r>
      <w:r>
        <w:rPr>
          <w:bCs/>
          <w:sz w:val="28"/>
          <w:szCs w:val="28"/>
        </w:rPr>
        <w:t xml:space="preserve"> или договора</w:t>
      </w:r>
      <w:r>
        <w:rPr>
          <w:sz w:val="28"/>
          <w:szCs w:val="28"/>
        </w:rPr>
        <w:t xml:space="preserve"> купли-продажи, аренды или безвозмездного пользования </w:t>
      </w:r>
      <w:r w:rsidRPr="00506CC8">
        <w:rPr>
          <w:sz w:val="28"/>
          <w:szCs w:val="28"/>
        </w:rPr>
        <w:t>с предложением о его заключении</w:t>
      </w:r>
    </w:p>
    <w:p w:rsidR="00D65DBE" w:rsidRPr="002F20C8" w:rsidRDefault="00D65DBE" w:rsidP="00D65DBE">
      <w:pPr>
        <w:autoSpaceDE w:val="0"/>
        <w:autoSpaceDN w:val="0"/>
        <w:adjustRightInd w:val="0"/>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7</w:t>
      </w:r>
      <w:r w:rsidRPr="002F20C8">
        <w:rPr>
          <w:sz w:val="28"/>
          <w:szCs w:val="28"/>
        </w:rPr>
        <w:t>дней</w:t>
      </w:r>
      <w:r w:rsidRPr="002F20C8">
        <w:rPr>
          <w:i/>
          <w:sz w:val="28"/>
          <w:szCs w:val="28"/>
        </w:rPr>
        <w:t>.</w:t>
      </w:r>
    </w:p>
    <w:p w:rsidR="00D65DBE" w:rsidRPr="00B53D1D" w:rsidRDefault="00D65DBE" w:rsidP="00D65DBE">
      <w:pPr>
        <w:autoSpaceDE w:val="0"/>
        <w:autoSpaceDN w:val="0"/>
        <w:adjustRightInd w:val="0"/>
        <w:ind w:firstLine="709"/>
        <w:jc w:val="both"/>
        <w:outlineLvl w:val="0"/>
        <w:rPr>
          <w:rFonts w:eastAsia="Calibri"/>
          <w:sz w:val="28"/>
          <w:szCs w:val="28"/>
          <w:lang w:eastAsia="en-US"/>
        </w:rPr>
      </w:pPr>
    </w:p>
    <w:p w:rsidR="00D65DBE" w:rsidRDefault="00D65DBE" w:rsidP="00D65DBE">
      <w:pPr>
        <w:autoSpaceDE w:val="0"/>
        <w:autoSpaceDN w:val="0"/>
        <w:adjustRightInd w:val="0"/>
        <w:ind w:firstLine="539"/>
        <w:jc w:val="both"/>
        <w:rPr>
          <w:sz w:val="28"/>
          <w:szCs w:val="28"/>
        </w:rPr>
      </w:pPr>
      <w:r>
        <w:rPr>
          <w:rFonts w:eastAsia="Calibri"/>
          <w:b/>
          <w:bCs/>
          <w:color w:val="000000"/>
          <w:sz w:val="28"/>
          <w:szCs w:val="28"/>
          <w:lang w:eastAsia="en-US"/>
        </w:rPr>
        <w:t>3.7.</w:t>
      </w:r>
      <w:r w:rsidRPr="00FD73C3">
        <w:rPr>
          <w:b/>
          <w:sz w:val="28"/>
          <w:szCs w:val="28"/>
        </w:rPr>
        <w:t xml:space="preserve"> </w:t>
      </w:r>
      <w:r w:rsidRPr="00506CC8">
        <w:rPr>
          <w:b/>
          <w:sz w:val="28"/>
          <w:szCs w:val="28"/>
        </w:rPr>
        <w:t xml:space="preserve">Описание последовательности административных действий при </w:t>
      </w:r>
      <w:r>
        <w:rPr>
          <w:b/>
          <w:sz w:val="28"/>
          <w:szCs w:val="28"/>
        </w:rPr>
        <w:t>возвращении документов заявителю</w:t>
      </w:r>
    </w:p>
    <w:p w:rsidR="00D65DBE" w:rsidRPr="00FD73C3" w:rsidRDefault="00D65DBE" w:rsidP="00D65DBE">
      <w:pPr>
        <w:autoSpaceDE w:val="0"/>
        <w:autoSpaceDN w:val="0"/>
        <w:adjustRightInd w:val="0"/>
        <w:ind w:firstLine="709"/>
        <w:jc w:val="both"/>
        <w:rPr>
          <w:sz w:val="28"/>
          <w:szCs w:val="28"/>
        </w:rPr>
      </w:pPr>
      <w:r w:rsidRPr="00FD73C3">
        <w:rPr>
          <w:rFonts w:eastAsia="Calibri"/>
          <w:sz w:val="28"/>
          <w:szCs w:val="28"/>
        </w:rPr>
        <w:t xml:space="preserve">В случае выявления причин, установленных пунктом 2.7 настоящего Административного регламента, </w:t>
      </w:r>
      <w:r>
        <w:rPr>
          <w:sz w:val="28"/>
          <w:szCs w:val="28"/>
        </w:rPr>
        <w:t>с</w:t>
      </w:r>
      <w:r w:rsidRPr="00506CC8">
        <w:rPr>
          <w:sz w:val="28"/>
          <w:szCs w:val="28"/>
        </w:rPr>
        <w:t>пециалист</w:t>
      </w:r>
      <w:r>
        <w:rPr>
          <w:sz w:val="28"/>
          <w:szCs w:val="28"/>
        </w:rPr>
        <w:t>ом</w:t>
      </w:r>
      <w:r w:rsidRPr="00506CC8">
        <w:rPr>
          <w:sz w:val="28"/>
          <w:szCs w:val="28"/>
        </w:rPr>
        <w:t>, ответственны</w:t>
      </w:r>
      <w:r>
        <w:rPr>
          <w:sz w:val="28"/>
          <w:szCs w:val="28"/>
        </w:rPr>
        <w:t>м</w:t>
      </w:r>
      <w:r w:rsidRPr="00506CC8">
        <w:rPr>
          <w:sz w:val="28"/>
          <w:szCs w:val="28"/>
        </w:rPr>
        <w:t xml:space="preserve"> за пред</w:t>
      </w:r>
      <w:r>
        <w:rPr>
          <w:sz w:val="28"/>
          <w:szCs w:val="28"/>
        </w:rPr>
        <w:t xml:space="preserve">оставление муниципальной услуги </w:t>
      </w:r>
      <w:r w:rsidRPr="00FD73C3">
        <w:rPr>
          <w:rFonts w:eastAsia="Calibri"/>
          <w:sz w:val="28"/>
          <w:szCs w:val="28"/>
        </w:rPr>
        <w:t>заявление о предоставлении земельного участка возвращается с указанием причин возврата. Срок возврата поданного заявления составляет 10 дней со дня поступления заявления о предоставлении земельного участка.</w:t>
      </w:r>
    </w:p>
    <w:p w:rsidR="00D65DBE" w:rsidRDefault="00D65DBE" w:rsidP="00D65DBE">
      <w:pPr>
        <w:ind w:firstLine="709"/>
        <w:jc w:val="both"/>
        <w:rPr>
          <w:rFonts w:eastAsia="Calibri"/>
          <w:b/>
          <w:bCs/>
          <w:color w:val="000000"/>
          <w:sz w:val="28"/>
          <w:szCs w:val="28"/>
          <w:lang w:eastAsia="en-US"/>
        </w:rPr>
      </w:pPr>
    </w:p>
    <w:p w:rsidR="00D65DBE" w:rsidRPr="008E727F" w:rsidRDefault="00D65DBE" w:rsidP="00D65DBE">
      <w:pPr>
        <w:ind w:firstLine="709"/>
        <w:jc w:val="both"/>
        <w:rPr>
          <w:rFonts w:eastAsia="Calibri"/>
          <w:b/>
          <w:bCs/>
          <w:color w:val="000000"/>
          <w:sz w:val="28"/>
          <w:szCs w:val="28"/>
          <w:lang w:eastAsia="en-US"/>
        </w:rPr>
      </w:pPr>
      <w:r w:rsidRPr="008E727F">
        <w:rPr>
          <w:rFonts w:eastAsia="Calibri"/>
          <w:b/>
          <w:bCs/>
          <w:color w:val="000000"/>
          <w:sz w:val="28"/>
          <w:szCs w:val="28"/>
          <w:lang w:eastAsia="en-US"/>
        </w:rPr>
        <w:t xml:space="preserve">4. Формы </w:t>
      </w:r>
      <w:proofErr w:type="gramStart"/>
      <w:r w:rsidRPr="008E727F">
        <w:rPr>
          <w:rFonts w:eastAsia="Calibri"/>
          <w:b/>
          <w:bCs/>
          <w:color w:val="000000"/>
          <w:sz w:val="28"/>
          <w:szCs w:val="28"/>
          <w:lang w:eastAsia="en-US"/>
        </w:rPr>
        <w:t>контроля за</w:t>
      </w:r>
      <w:proofErr w:type="gramEnd"/>
      <w:r w:rsidRPr="008E727F">
        <w:rPr>
          <w:rFonts w:eastAsia="Calibri"/>
          <w:b/>
          <w:bCs/>
          <w:color w:val="000000"/>
          <w:sz w:val="28"/>
          <w:szCs w:val="28"/>
          <w:lang w:eastAsia="en-US"/>
        </w:rPr>
        <w:t xml:space="preserve"> исполнением административного регламе</w:t>
      </w:r>
      <w:r w:rsidRPr="008E727F">
        <w:rPr>
          <w:rFonts w:eastAsia="Calibri"/>
          <w:b/>
          <w:bCs/>
          <w:color w:val="000000"/>
          <w:sz w:val="28"/>
          <w:szCs w:val="28"/>
          <w:lang w:eastAsia="en-US"/>
        </w:rPr>
        <w:t>н</w:t>
      </w:r>
      <w:r w:rsidRPr="008E727F">
        <w:rPr>
          <w:rFonts w:eastAsia="Calibri"/>
          <w:b/>
          <w:bCs/>
          <w:color w:val="000000"/>
          <w:sz w:val="28"/>
          <w:szCs w:val="28"/>
          <w:lang w:eastAsia="en-US"/>
        </w:rPr>
        <w:t>та</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lastRenderedPageBreak/>
        <w:t xml:space="preserve">4.1. </w:t>
      </w:r>
      <w:proofErr w:type="gramStart"/>
      <w:r w:rsidRPr="008E727F">
        <w:rPr>
          <w:rFonts w:eastAsia="Calibri"/>
          <w:sz w:val="28"/>
          <w:szCs w:val="28"/>
          <w:lang w:eastAsia="en-US"/>
        </w:rPr>
        <w:t>Контроль за</w:t>
      </w:r>
      <w:proofErr w:type="gramEnd"/>
      <w:r w:rsidRPr="008E727F">
        <w:rPr>
          <w:rFonts w:eastAsia="Calibri"/>
          <w:sz w:val="28"/>
          <w:szCs w:val="28"/>
          <w:lang w:eastAsia="en-US"/>
        </w:rPr>
        <w:t xml:space="preserve"> исполнением положений настоящего Административн</w:t>
      </w:r>
      <w:r w:rsidRPr="008E727F">
        <w:rPr>
          <w:rFonts w:eastAsia="Calibri"/>
          <w:sz w:val="28"/>
          <w:szCs w:val="28"/>
          <w:lang w:eastAsia="en-US"/>
        </w:rPr>
        <w:t>о</w:t>
      </w:r>
      <w:r w:rsidRPr="008E727F">
        <w:rPr>
          <w:rFonts w:eastAsia="Calibri"/>
          <w:sz w:val="28"/>
          <w:szCs w:val="28"/>
          <w:lang w:eastAsia="en-US"/>
        </w:rPr>
        <w:t>го регламента осуществляется главой администрации или уполномоче</w:t>
      </w:r>
      <w:r w:rsidRPr="008E727F">
        <w:rPr>
          <w:rFonts w:eastAsia="Calibri"/>
          <w:sz w:val="28"/>
          <w:szCs w:val="28"/>
          <w:lang w:eastAsia="en-US"/>
        </w:rPr>
        <w:t>н</w:t>
      </w:r>
      <w:r w:rsidRPr="008E727F">
        <w:rPr>
          <w:rFonts w:eastAsia="Calibri"/>
          <w:sz w:val="28"/>
          <w:szCs w:val="28"/>
          <w:lang w:eastAsia="en-US"/>
        </w:rPr>
        <w:t>ными им должностными лицами.</w:t>
      </w:r>
    </w:p>
    <w:p w:rsidR="00D65DBE" w:rsidRPr="008E727F" w:rsidRDefault="00D65DBE" w:rsidP="00D65DBE">
      <w:pPr>
        <w:ind w:firstLine="709"/>
        <w:jc w:val="both"/>
        <w:rPr>
          <w:rFonts w:eastAsia="Calibri"/>
          <w:sz w:val="28"/>
          <w:szCs w:val="28"/>
          <w:lang w:eastAsia="en-US"/>
        </w:rPr>
      </w:pPr>
      <w:r w:rsidRPr="008E727F">
        <w:rPr>
          <w:rFonts w:eastAsia="Calibri"/>
          <w:sz w:val="28"/>
          <w:szCs w:val="28"/>
          <w:lang w:eastAsia="en-US"/>
        </w:rPr>
        <w:t>Перечень уполномоченных должностных лиц, осуществляющих ко</w:t>
      </w:r>
      <w:r w:rsidRPr="008E727F">
        <w:rPr>
          <w:rFonts w:eastAsia="Calibri"/>
          <w:sz w:val="28"/>
          <w:szCs w:val="28"/>
          <w:lang w:eastAsia="en-US"/>
        </w:rPr>
        <w:t>н</w:t>
      </w:r>
      <w:r w:rsidRPr="008E727F">
        <w:rPr>
          <w:rFonts w:eastAsia="Calibri"/>
          <w:sz w:val="28"/>
          <w:szCs w:val="28"/>
          <w:lang w:eastAsia="en-US"/>
        </w:rPr>
        <w:t>троль, и периодичность осуществления контроля устанавливается распоряж</w:t>
      </w:r>
      <w:r w:rsidRPr="008E727F">
        <w:rPr>
          <w:rFonts w:eastAsia="Calibri"/>
          <w:sz w:val="28"/>
          <w:szCs w:val="28"/>
          <w:lang w:eastAsia="en-US"/>
        </w:rPr>
        <w:t>е</w:t>
      </w:r>
      <w:r w:rsidRPr="008E727F">
        <w:rPr>
          <w:rFonts w:eastAsia="Calibri"/>
          <w:sz w:val="28"/>
          <w:szCs w:val="28"/>
          <w:lang w:eastAsia="en-US"/>
        </w:rPr>
        <w:t>нием администрации.</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Глава администрации, а также уполномоченное им должностное лицо, осуществляя контроль, вправе:</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контролировать соблюдение порядка и условий предоставления муниц</w:t>
      </w:r>
      <w:r w:rsidRPr="008E727F">
        <w:rPr>
          <w:rFonts w:eastAsia="Calibri"/>
          <w:sz w:val="28"/>
          <w:szCs w:val="28"/>
          <w:lang w:eastAsia="en-US"/>
        </w:rPr>
        <w:t>и</w:t>
      </w:r>
      <w:r w:rsidRPr="008E727F">
        <w:rPr>
          <w:rFonts w:eastAsia="Calibri"/>
          <w:sz w:val="28"/>
          <w:szCs w:val="28"/>
          <w:lang w:eastAsia="en-US"/>
        </w:rPr>
        <w:t>пальной услуги;</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в случае выявления нарушений требований настоящего Администрати</w:t>
      </w:r>
      <w:r w:rsidRPr="008E727F">
        <w:rPr>
          <w:rFonts w:eastAsia="Calibri"/>
          <w:sz w:val="28"/>
          <w:szCs w:val="28"/>
          <w:lang w:eastAsia="en-US"/>
        </w:rPr>
        <w:t>в</w:t>
      </w:r>
      <w:r w:rsidRPr="008E727F">
        <w:rPr>
          <w:rFonts w:eastAsia="Calibri"/>
          <w:sz w:val="28"/>
          <w:szCs w:val="28"/>
          <w:lang w:eastAsia="en-US"/>
        </w:rPr>
        <w:t>ного регламента требовать устранения таких нарушений, давать письме</w:t>
      </w:r>
      <w:r w:rsidRPr="008E727F">
        <w:rPr>
          <w:rFonts w:eastAsia="Calibri"/>
          <w:sz w:val="28"/>
          <w:szCs w:val="28"/>
          <w:lang w:eastAsia="en-US"/>
        </w:rPr>
        <w:t>н</w:t>
      </w:r>
      <w:r w:rsidRPr="008E727F">
        <w:rPr>
          <w:rFonts w:eastAsia="Calibri"/>
          <w:sz w:val="28"/>
          <w:szCs w:val="28"/>
          <w:lang w:eastAsia="en-US"/>
        </w:rPr>
        <w:t>ные предписания, обязательные для исполнения;</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назначать ответственных специалистов администрации для постоянного наблюдения за предоставлением муниципальной услуги;</w:t>
      </w:r>
    </w:p>
    <w:p w:rsidR="00D65DBE" w:rsidRPr="008E727F" w:rsidRDefault="00D65DBE" w:rsidP="00D65DBE">
      <w:pPr>
        <w:autoSpaceDE w:val="0"/>
        <w:autoSpaceDN w:val="0"/>
        <w:adjustRightInd w:val="0"/>
        <w:ind w:firstLine="709"/>
        <w:jc w:val="both"/>
        <w:rPr>
          <w:rFonts w:eastAsia="Calibri"/>
          <w:sz w:val="28"/>
          <w:szCs w:val="28"/>
          <w:lang w:eastAsia="en-US"/>
        </w:rPr>
      </w:pPr>
      <w:proofErr w:type="gramStart"/>
      <w:r w:rsidRPr="008E727F">
        <w:rPr>
          <w:rFonts w:eastAsia="Calibri"/>
          <w:sz w:val="28"/>
          <w:szCs w:val="28"/>
          <w:lang w:eastAsia="en-US"/>
        </w:rPr>
        <w:t>запрашивать и получать необходимые документы и другую информ</w:t>
      </w:r>
      <w:r w:rsidRPr="008E727F">
        <w:rPr>
          <w:rFonts w:eastAsia="Calibri"/>
          <w:sz w:val="28"/>
          <w:szCs w:val="28"/>
          <w:lang w:eastAsia="en-US"/>
        </w:rPr>
        <w:t>а</w:t>
      </w:r>
      <w:r w:rsidRPr="008E727F">
        <w:rPr>
          <w:rFonts w:eastAsia="Calibri"/>
          <w:sz w:val="28"/>
          <w:szCs w:val="28"/>
          <w:lang w:eastAsia="en-US"/>
        </w:rPr>
        <w:t>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Плановые и внеплановые проверки полноты и качества предоставления муниципальной услуги осуществляются главой администрации, а также упо</w:t>
      </w:r>
      <w:r w:rsidRPr="008E727F">
        <w:rPr>
          <w:rFonts w:eastAsia="Calibri"/>
          <w:sz w:val="28"/>
          <w:szCs w:val="28"/>
          <w:lang w:eastAsia="en-US"/>
        </w:rPr>
        <w:t>л</w:t>
      </w:r>
      <w:r w:rsidRPr="008E727F">
        <w:rPr>
          <w:rFonts w:eastAsia="Calibri"/>
          <w:sz w:val="28"/>
          <w:szCs w:val="28"/>
          <w:lang w:eastAsia="en-US"/>
        </w:rPr>
        <w:t>номоченными им должностными лицами в соответствии с распоряжением а</w:t>
      </w:r>
      <w:r w:rsidRPr="008E727F">
        <w:rPr>
          <w:rFonts w:eastAsia="Calibri"/>
          <w:sz w:val="28"/>
          <w:szCs w:val="28"/>
          <w:lang w:eastAsia="en-US"/>
        </w:rPr>
        <w:t>д</w:t>
      </w:r>
      <w:r w:rsidRPr="008E727F">
        <w:rPr>
          <w:rFonts w:eastAsia="Calibri"/>
          <w:sz w:val="28"/>
          <w:szCs w:val="28"/>
          <w:lang w:eastAsia="en-US"/>
        </w:rPr>
        <w:t>министрации</w:t>
      </w:r>
      <w:r w:rsidRPr="008E727F">
        <w:rPr>
          <w:rFonts w:eastAsia="Calibri"/>
          <w:i/>
          <w:sz w:val="28"/>
          <w:szCs w:val="28"/>
          <w:lang w:eastAsia="en-US"/>
        </w:rPr>
        <w:t>.</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4.2. Ответственность специалистов закрепляется в их должностных ре</w:t>
      </w:r>
      <w:r w:rsidRPr="008E727F">
        <w:rPr>
          <w:rFonts w:eastAsia="Calibri"/>
          <w:sz w:val="28"/>
          <w:szCs w:val="28"/>
          <w:lang w:eastAsia="en-US"/>
        </w:rPr>
        <w:t>г</w:t>
      </w:r>
      <w:r w:rsidRPr="008E727F">
        <w:rPr>
          <w:rFonts w:eastAsia="Calibri"/>
          <w:sz w:val="28"/>
          <w:szCs w:val="28"/>
          <w:lang w:eastAsia="en-US"/>
        </w:rPr>
        <w:t xml:space="preserve">ламентах (инструкциях). </w:t>
      </w:r>
    </w:p>
    <w:p w:rsidR="00D65DBE" w:rsidRPr="008E727F" w:rsidRDefault="00D65DBE" w:rsidP="00D65DBE">
      <w:pPr>
        <w:ind w:firstLine="709"/>
        <w:jc w:val="both"/>
        <w:rPr>
          <w:rFonts w:eastAsia="Calibri"/>
          <w:sz w:val="28"/>
          <w:szCs w:val="28"/>
          <w:lang w:eastAsia="en-US"/>
        </w:rPr>
      </w:pPr>
      <w:r w:rsidRPr="008E727F">
        <w:rPr>
          <w:rFonts w:eastAsia="Calibri"/>
          <w:sz w:val="28"/>
          <w:szCs w:val="28"/>
          <w:lang w:eastAsia="en-US"/>
        </w:rPr>
        <w:t>4.3. Физические</w:t>
      </w:r>
      <w:r w:rsidRPr="008E727F">
        <w:rPr>
          <w:rFonts w:eastAsia="Calibri"/>
          <w:color w:val="000000"/>
          <w:sz w:val="28"/>
          <w:szCs w:val="28"/>
          <w:lang w:eastAsia="en-US"/>
        </w:rPr>
        <w:t xml:space="preserve"> и юридические лица</w:t>
      </w:r>
      <w:r w:rsidRPr="008E727F">
        <w:rPr>
          <w:rFonts w:eastAsia="Calibri"/>
          <w:sz w:val="28"/>
          <w:szCs w:val="28"/>
          <w:lang w:eastAsia="en-US"/>
        </w:rPr>
        <w:t xml:space="preserve"> могут принимать участие в эле</w:t>
      </w:r>
      <w:r w:rsidRPr="008E727F">
        <w:rPr>
          <w:rFonts w:eastAsia="Calibri"/>
          <w:sz w:val="28"/>
          <w:szCs w:val="28"/>
          <w:lang w:eastAsia="en-US"/>
        </w:rPr>
        <w:t>к</w:t>
      </w:r>
      <w:r w:rsidRPr="008E727F">
        <w:rPr>
          <w:rFonts w:eastAsia="Calibri"/>
          <w:sz w:val="28"/>
          <w:szCs w:val="28"/>
          <w:lang w:eastAsia="en-US"/>
        </w:rPr>
        <w:t>тронных опросах, форумах и анкетировании по вопросам удовлетворенности полнотой и качеством предоставления муниципальной услуги, соблюдения п</w:t>
      </w:r>
      <w:r w:rsidRPr="008E727F">
        <w:rPr>
          <w:rFonts w:eastAsia="Calibri"/>
          <w:sz w:val="28"/>
          <w:szCs w:val="28"/>
          <w:lang w:eastAsia="en-US"/>
        </w:rPr>
        <w:t>о</w:t>
      </w:r>
      <w:r w:rsidRPr="008E727F">
        <w:rPr>
          <w:rFonts w:eastAsia="Calibri"/>
          <w:sz w:val="28"/>
          <w:szCs w:val="28"/>
          <w:lang w:eastAsia="en-US"/>
        </w:rPr>
        <w:t>ложений настоящего Административного регламента.</w:t>
      </w:r>
    </w:p>
    <w:p w:rsidR="00D65DBE" w:rsidRDefault="00D65DBE" w:rsidP="00D65DBE">
      <w:pPr>
        <w:ind w:firstLine="709"/>
        <w:jc w:val="both"/>
        <w:rPr>
          <w:rFonts w:eastAsia="Calibri"/>
          <w:b/>
          <w:bCs/>
          <w:color w:val="000000"/>
          <w:sz w:val="28"/>
          <w:szCs w:val="28"/>
          <w:lang w:eastAsia="en-US"/>
        </w:rPr>
      </w:pPr>
    </w:p>
    <w:p w:rsidR="00D65DBE" w:rsidRPr="008E727F" w:rsidRDefault="00D65DBE" w:rsidP="00D65DBE">
      <w:pPr>
        <w:ind w:firstLine="709"/>
        <w:jc w:val="both"/>
        <w:rPr>
          <w:rFonts w:eastAsia="Calibri"/>
          <w:b/>
          <w:bCs/>
          <w:color w:val="000000"/>
          <w:sz w:val="28"/>
          <w:szCs w:val="28"/>
          <w:lang w:eastAsia="en-US"/>
        </w:rPr>
      </w:pPr>
      <w:r w:rsidRPr="008E727F">
        <w:rPr>
          <w:rFonts w:eastAsia="Calibri"/>
          <w:b/>
          <w:bCs/>
          <w:color w:val="000000"/>
          <w:sz w:val="28"/>
          <w:szCs w:val="28"/>
          <w:lang w:eastAsia="en-US"/>
        </w:rPr>
        <w:t xml:space="preserve">5. </w:t>
      </w:r>
      <w:r w:rsidRPr="008E727F">
        <w:rPr>
          <w:rFonts w:eastAsia="Calibri"/>
          <w:b/>
          <w:sz w:val="28"/>
          <w:szCs w:val="28"/>
        </w:rPr>
        <w:t>Досудебный (внесудебный) порядок обжалования решений и действий (бездействия) органа, предоставляющего муниципальную у</w:t>
      </w:r>
      <w:r w:rsidRPr="008E727F">
        <w:rPr>
          <w:rFonts w:eastAsia="Calibri"/>
          <w:b/>
          <w:sz w:val="28"/>
          <w:szCs w:val="28"/>
        </w:rPr>
        <w:t>с</w:t>
      </w:r>
      <w:r w:rsidRPr="008E727F">
        <w:rPr>
          <w:rFonts w:eastAsia="Calibri"/>
          <w:b/>
          <w:sz w:val="28"/>
          <w:szCs w:val="28"/>
        </w:rPr>
        <w:t>лугу, должностного лица органа, предоставляющего муниципальную услугу, л</w:t>
      </w:r>
      <w:r w:rsidRPr="008E727F">
        <w:rPr>
          <w:rFonts w:eastAsia="Calibri"/>
          <w:b/>
          <w:sz w:val="28"/>
          <w:szCs w:val="28"/>
        </w:rPr>
        <w:t>и</w:t>
      </w:r>
      <w:r w:rsidRPr="008E727F">
        <w:rPr>
          <w:rFonts w:eastAsia="Calibri"/>
          <w:b/>
          <w:sz w:val="28"/>
          <w:szCs w:val="28"/>
        </w:rPr>
        <w:t>бо муниципального служащего</w:t>
      </w:r>
    </w:p>
    <w:p w:rsidR="00D65DBE" w:rsidRPr="008E727F" w:rsidRDefault="00D65DBE" w:rsidP="00D65DBE">
      <w:pPr>
        <w:autoSpaceDE w:val="0"/>
        <w:autoSpaceDN w:val="0"/>
        <w:adjustRightInd w:val="0"/>
        <w:ind w:firstLine="709"/>
        <w:jc w:val="both"/>
        <w:outlineLvl w:val="0"/>
        <w:rPr>
          <w:rFonts w:eastAsia="Calibri"/>
          <w:sz w:val="28"/>
          <w:szCs w:val="28"/>
          <w:lang w:eastAsia="en-US"/>
        </w:rPr>
      </w:pPr>
      <w:r w:rsidRPr="008E727F">
        <w:rPr>
          <w:rFonts w:eastAsia="Calibri"/>
          <w:sz w:val="28"/>
          <w:szCs w:val="28"/>
          <w:lang w:eastAsia="en-US"/>
        </w:rPr>
        <w:t>5.1. Р</w:t>
      </w:r>
      <w:r w:rsidRPr="008E727F">
        <w:rPr>
          <w:rFonts w:eastAsia="Calibri"/>
          <w:sz w:val="28"/>
          <w:szCs w:val="28"/>
        </w:rPr>
        <w:t>ешения и действия (бездействие) органа, предоставляющего мун</w:t>
      </w:r>
      <w:r w:rsidRPr="008E727F">
        <w:rPr>
          <w:rFonts w:eastAsia="Calibri"/>
          <w:sz w:val="28"/>
          <w:szCs w:val="28"/>
        </w:rPr>
        <w:t>и</w:t>
      </w:r>
      <w:r w:rsidRPr="008E727F">
        <w:rPr>
          <w:rFonts w:eastAsia="Calibri"/>
          <w:sz w:val="28"/>
          <w:szCs w:val="28"/>
        </w:rPr>
        <w:t>ципальную услугу, должностного лица органа, предоставляющего муниципал</w:t>
      </w:r>
      <w:r w:rsidRPr="008E727F">
        <w:rPr>
          <w:rFonts w:eastAsia="Calibri"/>
          <w:sz w:val="28"/>
          <w:szCs w:val="28"/>
        </w:rPr>
        <w:t>ь</w:t>
      </w:r>
      <w:r w:rsidRPr="008E727F">
        <w:rPr>
          <w:rFonts w:eastAsia="Calibri"/>
          <w:sz w:val="28"/>
          <w:szCs w:val="28"/>
        </w:rPr>
        <w:t>ную услугу, либо муниципального служащего</w:t>
      </w:r>
      <w:r w:rsidRPr="008E727F">
        <w:rPr>
          <w:rFonts w:eastAsia="Calibri"/>
          <w:sz w:val="28"/>
          <w:szCs w:val="28"/>
          <w:lang w:eastAsia="en-US"/>
        </w:rPr>
        <w:t xml:space="preserve"> могут быть обжалованы в дос</w:t>
      </w:r>
      <w:r w:rsidRPr="008E727F">
        <w:rPr>
          <w:rFonts w:eastAsia="Calibri"/>
          <w:sz w:val="28"/>
          <w:szCs w:val="28"/>
          <w:lang w:eastAsia="en-US"/>
        </w:rPr>
        <w:t>у</w:t>
      </w:r>
      <w:r w:rsidRPr="008E727F">
        <w:rPr>
          <w:rFonts w:eastAsia="Calibri"/>
          <w:sz w:val="28"/>
          <w:szCs w:val="28"/>
          <w:lang w:eastAsia="en-US"/>
        </w:rPr>
        <w:t>дебном порядке.</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 xml:space="preserve">5.2. Досудебный порядок обжалования. </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5.2.1. Заявитель может обратиться с жалобой, в том числе в следующих случаях:</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нарушение срока регистрации заявления о предоставлении муниципал</w:t>
      </w:r>
      <w:r w:rsidRPr="008E727F">
        <w:rPr>
          <w:rFonts w:eastAsia="Calibri"/>
          <w:sz w:val="28"/>
          <w:szCs w:val="28"/>
          <w:lang w:eastAsia="en-US"/>
        </w:rPr>
        <w:t>ь</w:t>
      </w:r>
      <w:r w:rsidRPr="008E727F">
        <w:rPr>
          <w:rFonts w:eastAsia="Calibri"/>
          <w:sz w:val="28"/>
          <w:szCs w:val="28"/>
          <w:lang w:eastAsia="en-US"/>
        </w:rPr>
        <w:t>ной услуги;</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нарушение срока предоставления муниципальной услуги;</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lastRenderedPageBreak/>
        <w:t>требование у заявителя документов, не предусмотренных нормативн</w:t>
      </w:r>
      <w:r w:rsidRPr="008E727F">
        <w:rPr>
          <w:rFonts w:eastAsia="Calibri"/>
          <w:sz w:val="28"/>
          <w:szCs w:val="28"/>
          <w:lang w:eastAsia="en-US"/>
        </w:rPr>
        <w:t>ы</w:t>
      </w:r>
      <w:r w:rsidRPr="008E727F">
        <w:rPr>
          <w:rFonts w:eastAsia="Calibri"/>
          <w:sz w:val="28"/>
          <w:szCs w:val="28"/>
          <w:lang w:eastAsia="en-US"/>
        </w:rPr>
        <w:t>ми правовыми актами Российской Федерации, нормативными правовыми а</w:t>
      </w:r>
      <w:r w:rsidRPr="008E727F">
        <w:rPr>
          <w:rFonts w:eastAsia="Calibri"/>
          <w:sz w:val="28"/>
          <w:szCs w:val="28"/>
          <w:lang w:eastAsia="en-US"/>
        </w:rPr>
        <w:t>к</w:t>
      </w:r>
      <w:r w:rsidRPr="008E727F">
        <w:rPr>
          <w:rFonts w:eastAsia="Calibri"/>
          <w:sz w:val="28"/>
          <w:szCs w:val="28"/>
          <w:lang w:eastAsia="en-US"/>
        </w:rPr>
        <w:t>тами Кировской области, муниципальными правовыми актами для предо</w:t>
      </w:r>
      <w:r w:rsidRPr="008E727F">
        <w:rPr>
          <w:rFonts w:eastAsia="Calibri"/>
          <w:sz w:val="28"/>
          <w:szCs w:val="28"/>
          <w:lang w:eastAsia="en-US"/>
        </w:rPr>
        <w:t>с</w:t>
      </w:r>
      <w:r w:rsidRPr="008E727F">
        <w:rPr>
          <w:rFonts w:eastAsia="Calibri"/>
          <w:sz w:val="28"/>
          <w:szCs w:val="28"/>
          <w:lang w:eastAsia="en-US"/>
        </w:rPr>
        <w:t>тавления муниципальной услуги;</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отказ в приеме документов, предоставление которых предусмотрено но</w:t>
      </w:r>
      <w:r w:rsidRPr="008E727F">
        <w:rPr>
          <w:rFonts w:eastAsia="Calibri"/>
          <w:sz w:val="28"/>
          <w:szCs w:val="28"/>
          <w:lang w:eastAsia="en-US"/>
        </w:rPr>
        <w:t>р</w:t>
      </w:r>
      <w:r w:rsidRPr="008E727F">
        <w:rPr>
          <w:rFonts w:eastAsia="Calibri"/>
          <w:sz w:val="28"/>
          <w:szCs w:val="28"/>
          <w:lang w:eastAsia="en-US"/>
        </w:rPr>
        <w:t>мативными правовыми актами Российской Федерации, нормативными прав</w:t>
      </w:r>
      <w:r w:rsidRPr="008E727F">
        <w:rPr>
          <w:rFonts w:eastAsia="Calibri"/>
          <w:sz w:val="28"/>
          <w:szCs w:val="28"/>
          <w:lang w:eastAsia="en-US"/>
        </w:rPr>
        <w:t>о</w:t>
      </w:r>
      <w:r w:rsidRPr="008E727F">
        <w:rPr>
          <w:rFonts w:eastAsia="Calibri"/>
          <w:sz w:val="28"/>
          <w:szCs w:val="28"/>
          <w:lang w:eastAsia="en-US"/>
        </w:rPr>
        <w:t>выми актами Кировской области, муниципальными правовыми актами для пр</w:t>
      </w:r>
      <w:r w:rsidRPr="008E727F">
        <w:rPr>
          <w:rFonts w:eastAsia="Calibri"/>
          <w:sz w:val="28"/>
          <w:szCs w:val="28"/>
          <w:lang w:eastAsia="en-US"/>
        </w:rPr>
        <w:t>е</w:t>
      </w:r>
      <w:r w:rsidRPr="008E727F">
        <w:rPr>
          <w:rFonts w:eastAsia="Calibri"/>
          <w:sz w:val="28"/>
          <w:szCs w:val="28"/>
          <w:lang w:eastAsia="en-US"/>
        </w:rPr>
        <w:t>доставления муниципальной услуги;</w:t>
      </w:r>
    </w:p>
    <w:p w:rsidR="00D65DBE" w:rsidRPr="008E727F" w:rsidRDefault="00D65DBE" w:rsidP="00D65DBE">
      <w:pPr>
        <w:autoSpaceDE w:val="0"/>
        <w:autoSpaceDN w:val="0"/>
        <w:adjustRightInd w:val="0"/>
        <w:ind w:firstLine="709"/>
        <w:jc w:val="both"/>
        <w:rPr>
          <w:rFonts w:eastAsia="Calibri"/>
          <w:sz w:val="28"/>
          <w:szCs w:val="28"/>
          <w:lang w:eastAsia="en-US"/>
        </w:rPr>
      </w:pPr>
      <w:proofErr w:type="gramStart"/>
      <w:r w:rsidRPr="008E727F">
        <w:rPr>
          <w:rFonts w:eastAsia="Calibri"/>
          <w:sz w:val="28"/>
          <w:szCs w:val="28"/>
          <w:lang w:eastAsia="en-US"/>
        </w:rPr>
        <w:t>отказ в предоставлении муниципальной услуги, если основания для отк</w:t>
      </w:r>
      <w:r w:rsidRPr="008E727F">
        <w:rPr>
          <w:rFonts w:eastAsia="Calibri"/>
          <w:sz w:val="28"/>
          <w:szCs w:val="28"/>
          <w:lang w:eastAsia="en-US"/>
        </w:rPr>
        <w:t>а</w:t>
      </w:r>
      <w:r w:rsidRPr="008E727F">
        <w:rPr>
          <w:rFonts w:eastAsia="Calibri"/>
          <w:sz w:val="28"/>
          <w:szCs w:val="28"/>
          <w:lang w:eastAsia="en-US"/>
        </w:rPr>
        <w:t>за не предусмотрены федеральными законами и принятыми в соответствии с ними иными нормативными правовыми актами Российской Федерации, норм</w:t>
      </w:r>
      <w:r w:rsidRPr="008E727F">
        <w:rPr>
          <w:rFonts w:eastAsia="Calibri"/>
          <w:sz w:val="28"/>
          <w:szCs w:val="28"/>
          <w:lang w:eastAsia="en-US"/>
        </w:rPr>
        <w:t>а</w:t>
      </w:r>
      <w:r w:rsidRPr="008E727F">
        <w:rPr>
          <w:rFonts w:eastAsia="Calibri"/>
          <w:sz w:val="28"/>
          <w:szCs w:val="28"/>
          <w:lang w:eastAsia="en-US"/>
        </w:rPr>
        <w:t>тивными правовыми актами Кировской области, муниципальными правовыми актами;</w:t>
      </w:r>
      <w:proofErr w:type="gramEnd"/>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w:t>
      </w:r>
      <w:r w:rsidRPr="008E727F">
        <w:rPr>
          <w:rFonts w:eastAsia="Calibri"/>
          <w:sz w:val="28"/>
          <w:szCs w:val="28"/>
          <w:lang w:eastAsia="en-US"/>
        </w:rPr>
        <w:t>с</w:t>
      </w:r>
      <w:r w:rsidRPr="008E727F">
        <w:rPr>
          <w:rFonts w:eastAsia="Calibri"/>
          <w:sz w:val="28"/>
          <w:szCs w:val="28"/>
          <w:lang w:eastAsia="en-US"/>
        </w:rPr>
        <w:t>сийской Федерации, нормативными правовыми актами Кировской области, муниц</w:t>
      </w:r>
      <w:r w:rsidRPr="008E727F">
        <w:rPr>
          <w:rFonts w:eastAsia="Calibri"/>
          <w:sz w:val="28"/>
          <w:szCs w:val="28"/>
          <w:lang w:eastAsia="en-US"/>
        </w:rPr>
        <w:t>и</w:t>
      </w:r>
      <w:r w:rsidRPr="008E727F">
        <w:rPr>
          <w:rFonts w:eastAsia="Calibri"/>
          <w:sz w:val="28"/>
          <w:szCs w:val="28"/>
          <w:lang w:eastAsia="en-US"/>
        </w:rPr>
        <w:t>пальными правовыми актами;</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proofErr w:type="gramStart"/>
      <w:r w:rsidRPr="008E727F">
        <w:rPr>
          <w:rFonts w:eastAsia="Calibri"/>
          <w:sz w:val="28"/>
          <w:szCs w:val="28"/>
          <w:lang w:eastAsia="en-US"/>
        </w:rPr>
        <w:t xml:space="preserve">отказ </w:t>
      </w:r>
      <w:r w:rsidRPr="008E727F">
        <w:rPr>
          <w:rFonts w:eastAsia="Calibri"/>
          <w:sz w:val="28"/>
          <w:szCs w:val="28"/>
        </w:rPr>
        <w:t>органа, предоставляющего муниципальную услугу, должностного лица органа, предоставляющего муниципальную услугу,</w:t>
      </w:r>
      <w:r w:rsidRPr="008E727F">
        <w:rPr>
          <w:rFonts w:eastAsia="Calibri"/>
          <w:sz w:val="28"/>
          <w:szCs w:val="28"/>
          <w:lang w:eastAsia="en-US"/>
        </w:rPr>
        <w:t xml:space="preserve"> в исправлении доп</w:t>
      </w:r>
      <w:r w:rsidRPr="008E727F">
        <w:rPr>
          <w:rFonts w:eastAsia="Calibri"/>
          <w:sz w:val="28"/>
          <w:szCs w:val="28"/>
          <w:lang w:eastAsia="en-US"/>
        </w:rPr>
        <w:t>у</w:t>
      </w:r>
      <w:r w:rsidRPr="008E727F">
        <w:rPr>
          <w:rFonts w:eastAsia="Calibri"/>
          <w:sz w:val="28"/>
          <w:szCs w:val="28"/>
          <w:lang w:eastAsia="en-US"/>
        </w:rPr>
        <w:t>щенных опечаток и ошибок в выданных в результате предоставления муниц</w:t>
      </w:r>
      <w:r w:rsidRPr="008E727F">
        <w:rPr>
          <w:rFonts w:eastAsia="Calibri"/>
          <w:sz w:val="28"/>
          <w:szCs w:val="28"/>
          <w:lang w:eastAsia="en-US"/>
        </w:rPr>
        <w:t>и</w:t>
      </w:r>
      <w:r w:rsidRPr="008E727F">
        <w:rPr>
          <w:rFonts w:eastAsia="Calibri"/>
          <w:sz w:val="28"/>
          <w:szCs w:val="28"/>
          <w:lang w:eastAsia="en-US"/>
        </w:rPr>
        <w:t>пальной услуги документах, либо нарушение установленного срока таких и</w:t>
      </w:r>
      <w:r w:rsidRPr="008E727F">
        <w:rPr>
          <w:rFonts w:eastAsia="Calibri"/>
          <w:sz w:val="28"/>
          <w:szCs w:val="28"/>
          <w:lang w:eastAsia="en-US"/>
        </w:rPr>
        <w:t>с</w:t>
      </w:r>
      <w:r w:rsidRPr="008E727F">
        <w:rPr>
          <w:rFonts w:eastAsia="Calibri"/>
          <w:sz w:val="28"/>
          <w:szCs w:val="28"/>
          <w:lang w:eastAsia="en-US"/>
        </w:rPr>
        <w:t>правлений.</w:t>
      </w:r>
      <w:proofErr w:type="gramEnd"/>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 xml:space="preserve">5.2.2. Жалоба подается в письменной форме на бумажном носителе, в том числе при личном приеме заявителя, в электронной форме в </w:t>
      </w:r>
      <w:r w:rsidRPr="008E727F">
        <w:rPr>
          <w:rFonts w:eastAsia="Calibri"/>
          <w:sz w:val="28"/>
          <w:szCs w:val="28"/>
        </w:rPr>
        <w:t>орган, предоста</w:t>
      </w:r>
      <w:r w:rsidRPr="008E727F">
        <w:rPr>
          <w:rFonts w:eastAsia="Calibri"/>
          <w:sz w:val="28"/>
          <w:szCs w:val="28"/>
        </w:rPr>
        <w:t>в</w:t>
      </w:r>
      <w:r w:rsidRPr="008E727F">
        <w:rPr>
          <w:rFonts w:eastAsia="Calibri"/>
          <w:sz w:val="28"/>
          <w:szCs w:val="28"/>
        </w:rPr>
        <w:t>ляющий муниципальную услугу</w:t>
      </w:r>
      <w:r w:rsidRPr="008E727F">
        <w:rPr>
          <w:rFonts w:eastAsia="Calibri"/>
          <w:sz w:val="28"/>
          <w:szCs w:val="28"/>
          <w:lang w:eastAsia="en-US"/>
        </w:rPr>
        <w:t>.</w:t>
      </w:r>
    </w:p>
    <w:p w:rsidR="00D65DBE" w:rsidRPr="008E727F" w:rsidRDefault="00D65DBE" w:rsidP="00D65DBE">
      <w:pPr>
        <w:autoSpaceDE w:val="0"/>
        <w:autoSpaceDN w:val="0"/>
        <w:adjustRightInd w:val="0"/>
        <w:ind w:firstLine="709"/>
        <w:jc w:val="both"/>
        <w:rPr>
          <w:rFonts w:eastAsia="Calibri"/>
          <w:sz w:val="28"/>
          <w:szCs w:val="28"/>
        </w:rPr>
      </w:pPr>
      <w:r w:rsidRPr="008E727F">
        <w:rPr>
          <w:rFonts w:eastAsia="Calibri"/>
          <w:sz w:val="28"/>
          <w:szCs w:val="28"/>
        </w:rPr>
        <w:t>Жалобы на решения, принятые руководителем органа, предоставля</w:t>
      </w:r>
      <w:r w:rsidRPr="008E727F">
        <w:rPr>
          <w:rFonts w:eastAsia="Calibri"/>
          <w:sz w:val="28"/>
          <w:szCs w:val="28"/>
        </w:rPr>
        <w:t>ю</w:t>
      </w:r>
      <w:r w:rsidRPr="008E727F">
        <w:rPr>
          <w:rFonts w:eastAsia="Calibri"/>
          <w:sz w:val="28"/>
          <w:szCs w:val="28"/>
        </w:rPr>
        <w:t>щего муниципальную услугу, подаются в вышестоящий орган (при его наличии) л</w:t>
      </w:r>
      <w:r w:rsidRPr="008E727F">
        <w:rPr>
          <w:rFonts w:eastAsia="Calibri"/>
          <w:sz w:val="28"/>
          <w:szCs w:val="28"/>
        </w:rPr>
        <w:t>и</w:t>
      </w:r>
      <w:r w:rsidRPr="008E727F">
        <w:rPr>
          <w:rFonts w:eastAsia="Calibri"/>
          <w:sz w:val="28"/>
          <w:szCs w:val="28"/>
        </w:rPr>
        <w:t>бо, в случае его отсутствия, рассматриваются непосредственно рук</w:t>
      </w:r>
      <w:r w:rsidRPr="008E727F">
        <w:rPr>
          <w:rFonts w:eastAsia="Calibri"/>
          <w:sz w:val="28"/>
          <w:szCs w:val="28"/>
        </w:rPr>
        <w:t>о</w:t>
      </w:r>
      <w:r w:rsidRPr="008E727F">
        <w:rPr>
          <w:rFonts w:eastAsia="Calibri"/>
          <w:sz w:val="28"/>
          <w:szCs w:val="28"/>
        </w:rPr>
        <w:t>водителем органа, предоставляющего муниципальную услугу.</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5.2.3. Жалоба может быть направлена по почте, через многофункци</w:t>
      </w:r>
      <w:r w:rsidRPr="008E727F">
        <w:rPr>
          <w:rFonts w:eastAsia="Calibri"/>
          <w:sz w:val="28"/>
          <w:szCs w:val="28"/>
          <w:lang w:eastAsia="en-US"/>
        </w:rPr>
        <w:t>о</w:t>
      </w:r>
      <w:r w:rsidRPr="008E727F">
        <w:rPr>
          <w:rFonts w:eastAsia="Calibri"/>
          <w:sz w:val="28"/>
          <w:szCs w:val="28"/>
          <w:lang w:eastAsia="en-US"/>
        </w:rPr>
        <w:t>нальный центр (при его наличии), с использованием сети Интернет, официал</w:t>
      </w:r>
      <w:r w:rsidRPr="008E727F">
        <w:rPr>
          <w:rFonts w:eastAsia="Calibri"/>
          <w:sz w:val="28"/>
          <w:szCs w:val="28"/>
          <w:lang w:eastAsia="en-US"/>
        </w:rPr>
        <w:t>ь</w:t>
      </w:r>
      <w:r w:rsidRPr="008E727F">
        <w:rPr>
          <w:rFonts w:eastAsia="Calibri"/>
          <w:sz w:val="28"/>
          <w:szCs w:val="28"/>
          <w:lang w:eastAsia="en-US"/>
        </w:rPr>
        <w:t xml:space="preserve">ного сайта </w:t>
      </w:r>
      <w:r w:rsidRPr="008E727F">
        <w:rPr>
          <w:rFonts w:eastAsia="Calibri"/>
          <w:sz w:val="28"/>
          <w:szCs w:val="28"/>
        </w:rPr>
        <w:t>органа, предоставляющего муниципальную услугу, в сети И</w:t>
      </w:r>
      <w:r w:rsidRPr="008E727F">
        <w:rPr>
          <w:rFonts w:eastAsia="Calibri"/>
          <w:sz w:val="28"/>
          <w:szCs w:val="28"/>
        </w:rPr>
        <w:t>н</w:t>
      </w:r>
      <w:r w:rsidRPr="008E727F">
        <w:rPr>
          <w:rFonts w:eastAsia="Calibri"/>
          <w:sz w:val="28"/>
          <w:szCs w:val="28"/>
        </w:rPr>
        <w:t>тернет,</w:t>
      </w:r>
      <w:r w:rsidRPr="008E727F">
        <w:rPr>
          <w:rFonts w:eastAsia="Calibri"/>
          <w:sz w:val="28"/>
          <w:szCs w:val="28"/>
          <w:lang w:eastAsia="en-US"/>
        </w:rPr>
        <w:t xml:space="preserve"> Единого портала, Регионального портала, а также может быть подана при ли</w:t>
      </w:r>
      <w:r w:rsidRPr="008E727F">
        <w:rPr>
          <w:rFonts w:eastAsia="Calibri"/>
          <w:sz w:val="28"/>
          <w:szCs w:val="28"/>
          <w:lang w:eastAsia="en-US"/>
        </w:rPr>
        <w:t>ч</w:t>
      </w:r>
      <w:r w:rsidRPr="008E727F">
        <w:rPr>
          <w:rFonts w:eastAsia="Calibri"/>
          <w:sz w:val="28"/>
          <w:szCs w:val="28"/>
          <w:lang w:eastAsia="en-US"/>
        </w:rPr>
        <w:t>ном приеме заявителя.</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При поступлении жалобы многофункциональный центр обеспечивает ее передачу в уполномоченный на ее рассмотрение орган в порядке и сроки, кот</w:t>
      </w:r>
      <w:r w:rsidRPr="008E727F">
        <w:rPr>
          <w:rFonts w:eastAsia="Calibri"/>
          <w:sz w:val="28"/>
          <w:szCs w:val="28"/>
          <w:lang w:eastAsia="en-US"/>
        </w:rPr>
        <w:t>о</w:t>
      </w:r>
      <w:r w:rsidRPr="008E727F">
        <w:rPr>
          <w:rFonts w:eastAsia="Calibri"/>
          <w:sz w:val="28"/>
          <w:szCs w:val="28"/>
          <w:lang w:eastAsia="en-US"/>
        </w:rPr>
        <w:t>рые установлены соглашением о взаимодействии между многофункционал</w:t>
      </w:r>
      <w:r w:rsidRPr="008E727F">
        <w:rPr>
          <w:rFonts w:eastAsia="Calibri"/>
          <w:sz w:val="28"/>
          <w:szCs w:val="28"/>
          <w:lang w:eastAsia="en-US"/>
        </w:rPr>
        <w:t>ь</w:t>
      </w:r>
      <w:r w:rsidRPr="008E727F">
        <w:rPr>
          <w:rFonts w:eastAsia="Calibri"/>
          <w:sz w:val="28"/>
          <w:szCs w:val="28"/>
          <w:lang w:eastAsia="en-US"/>
        </w:rPr>
        <w:t>ным центром и органом, предоставляющим муниципальную услугу, но не позднее следующего рабочего дня со дня поступления жалобы.</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5.2.4. Жалоба должна содержать:</w:t>
      </w:r>
    </w:p>
    <w:p w:rsidR="00D65DBE" w:rsidRPr="008E727F" w:rsidRDefault="00D65DBE" w:rsidP="00D65DBE">
      <w:pPr>
        <w:autoSpaceDE w:val="0"/>
        <w:autoSpaceDN w:val="0"/>
        <w:adjustRightInd w:val="0"/>
        <w:ind w:firstLine="709"/>
        <w:jc w:val="both"/>
        <w:rPr>
          <w:rFonts w:eastAsia="Calibri"/>
          <w:sz w:val="28"/>
          <w:szCs w:val="28"/>
        </w:rPr>
      </w:pPr>
      <w:r w:rsidRPr="008E727F">
        <w:rPr>
          <w:rFonts w:eastAsia="Calibri"/>
          <w:sz w:val="28"/>
          <w:szCs w:val="28"/>
        </w:rPr>
        <w:t>наименование органа, предоставляющего муниципальную услугу, дол</w:t>
      </w:r>
      <w:r w:rsidRPr="008E727F">
        <w:rPr>
          <w:rFonts w:eastAsia="Calibri"/>
          <w:sz w:val="28"/>
          <w:szCs w:val="28"/>
        </w:rPr>
        <w:t>ж</w:t>
      </w:r>
      <w:r w:rsidRPr="008E727F">
        <w:rPr>
          <w:rFonts w:eastAsia="Calibri"/>
          <w:sz w:val="28"/>
          <w:szCs w:val="28"/>
        </w:rPr>
        <w:t xml:space="preserve">ностного лица органа, предоставляющего муниципальную услугу, либо </w:t>
      </w:r>
      <w:r w:rsidRPr="008E727F">
        <w:rPr>
          <w:rFonts w:eastAsia="Calibri"/>
          <w:sz w:val="28"/>
          <w:szCs w:val="28"/>
        </w:rPr>
        <w:lastRenderedPageBreak/>
        <w:t>мун</w:t>
      </w:r>
      <w:r w:rsidRPr="008E727F">
        <w:rPr>
          <w:rFonts w:eastAsia="Calibri"/>
          <w:sz w:val="28"/>
          <w:szCs w:val="28"/>
        </w:rPr>
        <w:t>и</w:t>
      </w:r>
      <w:r w:rsidRPr="008E727F">
        <w:rPr>
          <w:rFonts w:eastAsia="Calibri"/>
          <w:sz w:val="28"/>
          <w:szCs w:val="28"/>
        </w:rPr>
        <w:t>ципального служащего, решения и действия (бездействие) которых обжалую</w:t>
      </w:r>
      <w:r w:rsidRPr="008E727F">
        <w:rPr>
          <w:rFonts w:eastAsia="Calibri"/>
          <w:sz w:val="28"/>
          <w:szCs w:val="28"/>
        </w:rPr>
        <w:t>т</w:t>
      </w:r>
      <w:r w:rsidRPr="008E727F">
        <w:rPr>
          <w:rFonts w:eastAsia="Calibri"/>
          <w:sz w:val="28"/>
          <w:szCs w:val="28"/>
        </w:rPr>
        <w:t>ся;</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proofErr w:type="gramStart"/>
      <w:r w:rsidRPr="008E727F">
        <w:rPr>
          <w:rFonts w:eastAsia="Calibri"/>
          <w:sz w:val="28"/>
          <w:szCs w:val="28"/>
          <w:lang w:eastAsia="en-US"/>
        </w:rPr>
        <w:t>фамилию, имя, отчество (последнее – при наличии), сведения о месте ж</w:t>
      </w:r>
      <w:r w:rsidRPr="008E727F">
        <w:rPr>
          <w:rFonts w:eastAsia="Calibri"/>
          <w:sz w:val="28"/>
          <w:szCs w:val="28"/>
          <w:lang w:eastAsia="en-US"/>
        </w:rPr>
        <w:t>и</w:t>
      </w:r>
      <w:r w:rsidRPr="008E727F">
        <w:rPr>
          <w:rFonts w:eastAsia="Calibri"/>
          <w:sz w:val="28"/>
          <w:szCs w:val="28"/>
          <w:lang w:eastAsia="en-US"/>
        </w:rPr>
        <w:t>тельства заявителя – физического лица, либо наименование, сведения о мест</w:t>
      </w:r>
      <w:r w:rsidRPr="008E727F">
        <w:rPr>
          <w:rFonts w:eastAsia="Calibri"/>
          <w:sz w:val="28"/>
          <w:szCs w:val="28"/>
          <w:lang w:eastAsia="en-US"/>
        </w:rPr>
        <w:t>о</w:t>
      </w:r>
      <w:r w:rsidRPr="008E727F">
        <w:rPr>
          <w:rFonts w:eastAsia="Calibri"/>
          <w:sz w:val="28"/>
          <w:szCs w:val="28"/>
          <w:lang w:eastAsia="en-US"/>
        </w:rPr>
        <w:t>нахождении заявителя – юридического лица, а также номер (номера) контак</w:t>
      </w:r>
      <w:r w:rsidRPr="008E727F">
        <w:rPr>
          <w:rFonts w:eastAsia="Calibri"/>
          <w:sz w:val="28"/>
          <w:szCs w:val="28"/>
          <w:lang w:eastAsia="en-US"/>
        </w:rPr>
        <w:t>т</w:t>
      </w:r>
      <w:r w:rsidRPr="008E727F">
        <w:rPr>
          <w:rFonts w:eastAsia="Calibri"/>
          <w:sz w:val="28"/>
          <w:szCs w:val="28"/>
          <w:lang w:eastAsia="en-US"/>
        </w:rPr>
        <w:t>ного телефона, адрес (адреса) электронной почты (при наличии) и почтовый адрес, по которым должен быть направлен ответ заявителю;</w:t>
      </w:r>
      <w:proofErr w:type="gramEnd"/>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 xml:space="preserve">сведения об обжалуемых решениях и действиях (бездействии) </w:t>
      </w:r>
      <w:r w:rsidRPr="008E727F">
        <w:rPr>
          <w:rFonts w:eastAsia="Calibri"/>
          <w:sz w:val="28"/>
          <w:szCs w:val="28"/>
        </w:rPr>
        <w:t>органа, предоставляющего муниципальную услугу, должностного лица органа, предо</w:t>
      </w:r>
      <w:r w:rsidRPr="008E727F">
        <w:rPr>
          <w:rFonts w:eastAsia="Calibri"/>
          <w:sz w:val="28"/>
          <w:szCs w:val="28"/>
        </w:rPr>
        <w:t>с</w:t>
      </w:r>
      <w:r w:rsidRPr="008E727F">
        <w:rPr>
          <w:rFonts w:eastAsia="Calibri"/>
          <w:sz w:val="28"/>
          <w:szCs w:val="28"/>
        </w:rPr>
        <w:t>тавляющего муниципальную услугу, либо муниципального служащего</w:t>
      </w:r>
      <w:r w:rsidRPr="008E727F">
        <w:rPr>
          <w:rFonts w:eastAsia="Calibri"/>
          <w:sz w:val="28"/>
          <w:szCs w:val="28"/>
          <w:lang w:eastAsia="en-US"/>
        </w:rPr>
        <w:t>;</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доводы, на основании которых заявитель не согласен с решением, дейс</w:t>
      </w:r>
      <w:r w:rsidRPr="008E727F">
        <w:rPr>
          <w:rFonts w:eastAsia="Calibri"/>
          <w:sz w:val="28"/>
          <w:szCs w:val="28"/>
          <w:lang w:eastAsia="en-US"/>
        </w:rPr>
        <w:t>т</w:t>
      </w:r>
      <w:r w:rsidRPr="008E727F">
        <w:rPr>
          <w:rFonts w:eastAsia="Calibri"/>
          <w:sz w:val="28"/>
          <w:szCs w:val="28"/>
          <w:lang w:eastAsia="en-US"/>
        </w:rPr>
        <w:t xml:space="preserve">вием (бездействием) </w:t>
      </w:r>
      <w:r w:rsidRPr="008E727F">
        <w:rPr>
          <w:rFonts w:eastAsia="Calibri"/>
          <w:sz w:val="28"/>
          <w:szCs w:val="28"/>
        </w:rPr>
        <w:t>органа, предоставляющего муниципальную услугу, дол</w:t>
      </w:r>
      <w:r w:rsidRPr="008E727F">
        <w:rPr>
          <w:rFonts w:eastAsia="Calibri"/>
          <w:sz w:val="28"/>
          <w:szCs w:val="28"/>
        </w:rPr>
        <w:t>ж</w:t>
      </w:r>
      <w:r w:rsidRPr="008E727F">
        <w:rPr>
          <w:rFonts w:eastAsia="Calibri"/>
          <w:sz w:val="28"/>
          <w:szCs w:val="28"/>
        </w:rPr>
        <w:t>ностного лица органа, предоставляющего муниципальную услугу, либо мун</w:t>
      </w:r>
      <w:r w:rsidRPr="008E727F">
        <w:rPr>
          <w:rFonts w:eastAsia="Calibri"/>
          <w:sz w:val="28"/>
          <w:szCs w:val="28"/>
        </w:rPr>
        <w:t>и</w:t>
      </w:r>
      <w:r w:rsidRPr="008E727F">
        <w:rPr>
          <w:rFonts w:eastAsia="Calibri"/>
          <w:sz w:val="28"/>
          <w:szCs w:val="28"/>
        </w:rPr>
        <w:t>ципального служащего</w:t>
      </w:r>
      <w:r w:rsidRPr="008E727F">
        <w:rPr>
          <w:rFonts w:eastAsia="Calibri"/>
          <w:sz w:val="28"/>
          <w:szCs w:val="28"/>
          <w:lang w:eastAsia="en-US"/>
        </w:rPr>
        <w:t>. Заявителем могут быть представлены докуме</w:t>
      </w:r>
      <w:r w:rsidRPr="008E727F">
        <w:rPr>
          <w:rFonts w:eastAsia="Calibri"/>
          <w:sz w:val="28"/>
          <w:szCs w:val="28"/>
          <w:lang w:eastAsia="en-US"/>
        </w:rPr>
        <w:t>н</w:t>
      </w:r>
      <w:r w:rsidRPr="008E727F">
        <w:rPr>
          <w:rFonts w:eastAsia="Calibri"/>
          <w:sz w:val="28"/>
          <w:szCs w:val="28"/>
          <w:lang w:eastAsia="en-US"/>
        </w:rPr>
        <w:t>ты (при наличии), подтверждающие доводы заявителя, либо их копии.</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 xml:space="preserve">5.2.5. Прием жалоб в письменной форме осуществляется </w:t>
      </w:r>
      <w:r w:rsidRPr="008E727F">
        <w:rPr>
          <w:rFonts w:eastAsia="Calibri"/>
          <w:sz w:val="28"/>
          <w:szCs w:val="28"/>
        </w:rPr>
        <w:t>органом, пр</w:t>
      </w:r>
      <w:r w:rsidRPr="008E727F">
        <w:rPr>
          <w:rFonts w:eastAsia="Calibri"/>
          <w:sz w:val="28"/>
          <w:szCs w:val="28"/>
        </w:rPr>
        <w:t>е</w:t>
      </w:r>
      <w:r w:rsidRPr="008E727F">
        <w:rPr>
          <w:rFonts w:eastAsia="Calibri"/>
          <w:sz w:val="28"/>
          <w:szCs w:val="28"/>
        </w:rPr>
        <w:t>доставляющим муниципальную услугу,</w:t>
      </w:r>
      <w:r w:rsidRPr="008E727F">
        <w:rPr>
          <w:rFonts w:eastAsia="Calibri"/>
          <w:sz w:val="28"/>
          <w:szCs w:val="28"/>
          <w:lang w:eastAsia="en-US"/>
        </w:rPr>
        <w:t xml:space="preserve"> в месте предоставления муниципал</w:t>
      </w:r>
      <w:r w:rsidRPr="008E727F">
        <w:rPr>
          <w:rFonts w:eastAsia="Calibri"/>
          <w:sz w:val="28"/>
          <w:szCs w:val="28"/>
          <w:lang w:eastAsia="en-US"/>
        </w:rPr>
        <w:t>ь</w:t>
      </w:r>
      <w:r w:rsidRPr="008E727F">
        <w:rPr>
          <w:rFonts w:eastAsia="Calibri"/>
          <w:sz w:val="28"/>
          <w:szCs w:val="28"/>
          <w:lang w:eastAsia="en-US"/>
        </w:rPr>
        <w:t>ной услуги (в месте, где заявитель подавал заявление на получение муниц</w:t>
      </w:r>
      <w:r w:rsidRPr="008E727F">
        <w:rPr>
          <w:rFonts w:eastAsia="Calibri"/>
          <w:sz w:val="28"/>
          <w:szCs w:val="28"/>
          <w:lang w:eastAsia="en-US"/>
        </w:rPr>
        <w:t>и</w:t>
      </w:r>
      <w:r w:rsidRPr="008E727F">
        <w:rPr>
          <w:rFonts w:eastAsia="Calibri"/>
          <w:sz w:val="28"/>
          <w:szCs w:val="28"/>
          <w:lang w:eastAsia="en-US"/>
        </w:rPr>
        <w:t>пальной услуги, нарушение порядка которой обжалуется, либо в месте, где за</w:t>
      </w:r>
      <w:r w:rsidRPr="008E727F">
        <w:rPr>
          <w:rFonts w:eastAsia="Calibri"/>
          <w:sz w:val="28"/>
          <w:szCs w:val="28"/>
          <w:lang w:eastAsia="en-US"/>
        </w:rPr>
        <w:t>я</w:t>
      </w:r>
      <w:r w:rsidRPr="008E727F">
        <w:rPr>
          <w:rFonts w:eastAsia="Calibri"/>
          <w:sz w:val="28"/>
          <w:szCs w:val="28"/>
          <w:lang w:eastAsia="en-US"/>
        </w:rPr>
        <w:t xml:space="preserve">вителем получен результат муниципальной услуги). </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Время приема жалоб должно совпадать со временем предоставления м</w:t>
      </w:r>
      <w:r w:rsidRPr="008E727F">
        <w:rPr>
          <w:rFonts w:eastAsia="Calibri"/>
          <w:sz w:val="28"/>
          <w:szCs w:val="28"/>
          <w:lang w:eastAsia="en-US"/>
        </w:rPr>
        <w:t>у</w:t>
      </w:r>
      <w:r w:rsidRPr="008E727F">
        <w:rPr>
          <w:rFonts w:eastAsia="Calibri"/>
          <w:sz w:val="28"/>
          <w:szCs w:val="28"/>
          <w:lang w:eastAsia="en-US"/>
        </w:rPr>
        <w:t xml:space="preserve">ниципальных услуг. </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В случае подачи жалобы при личном приеме заявитель представляет д</w:t>
      </w:r>
      <w:r w:rsidRPr="008E727F">
        <w:rPr>
          <w:rFonts w:eastAsia="Calibri"/>
          <w:sz w:val="28"/>
          <w:szCs w:val="28"/>
          <w:lang w:eastAsia="en-US"/>
        </w:rPr>
        <w:t>о</w:t>
      </w:r>
      <w:r w:rsidRPr="008E727F">
        <w:rPr>
          <w:rFonts w:eastAsia="Calibri"/>
          <w:sz w:val="28"/>
          <w:szCs w:val="28"/>
          <w:lang w:eastAsia="en-US"/>
        </w:rPr>
        <w:t xml:space="preserve">кумент, удостоверяющий его личность в соответствии с законодательством Российской Федерации. </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5.2.6. В случае если жалоба подается через представителя заявителя, та</w:t>
      </w:r>
      <w:r w:rsidRPr="008E727F">
        <w:rPr>
          <w:rFonts w:eastAsia="Calibri"/>
          <w:sz w:val="28"/>
          <w:szCs w:val="28"/>
          <w:lang w:eastAsia="en-US"/>
        </w:rPr>
        <w:t>к</w:t>
      </w:r>
      <w:r w:rsidRPr="008E727F">
        <w:rPr>
          <w:rFonts w:eastAsia="Calibri"/>
          <w:sz w:val="28"/>
          <w:szCs w:val="28"/>
          <w:lang w:eastAsia="en-US"/>
        </w:rPr>
        <w:t>же представляется документ, подтверждающий его полномочия на осуществл</w:t>
      </w:r>
      <w:r w:rsidRPr="008E727F">
        <w:rPr>
          <w:rFonts w:eastAsia="Calibri"/>
          <w:sz w:val="28"/>
          <w:szCs w:val="28"/>
          <w:lang w:eastAsia="en-US"/>
        </w:rPr>
        <w:t>е</w:t>
      </w:r>
      <w:r w:rsidRPr="008E727F">
        <w:rPr>
          <w:rFonts w:eastAsia="Calibri"/>
          <w:sz w:val="28"/>
          <w:szCs w:val="28"/>
          <w:lang w:eastAsia="en-US"/>
        </w:rPr>
        <w:t>ние действий от имени заявителя. В качестве документов, подтверждающих полномочия на осуществление действий от имени заявителя, могут быть пре</w:t>
      </w:r>
      <w:r w:rsidRPr="008E727F">
        <w:rPr>
          <w:rFonts w:eastAsia="Calibri"/>
          <w:sz w:val="28"/>
          <w:szCs w:val="28"/>
          <w:lang w:eastAsia="en-US"/>
        </w:rPr>
        <w:t>д</w:t>
      </w:r>
      <w:r w:rsidRPr="008E727F">
        <w:rPr>
          <w:rFonts w:eastAsia="Calibri"/>
          <w:sz w:val="28"/>
          <w:szCs w:val="28"/>
          <w:lang w:eastAsia="en-US"/>
        </w:rPr>
        <w:t>ставлены:</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оформленная в соответствии с законодательством Российской Федер</w:t>
      </w:r>
      <w:r w:rsidRPr="008E727F">
        <w:rPr>
          <w:rFonts w:eastAsia="Calibri"/>
          <w:sz w:val="28"/>
          <w:szCs w:val="28"/>
          <w:lang w:eastAsia="en-US"/>
        </w:rPr>
        <w:t>а</w:t>
      </w:r>
      <w:r w:rsidRPr="008E727F">
        <w:rPr>
          <w:rFonts w:eastAsia="Calibri"/>
          <w:sz w:val="28"/>
          <w:szCs w:val="28"/>
          <w:lang w:eastAsia="en-US"/>
        </w:rPr>
        <w:t>ции доверенность (для физических лиц);</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proofErr w:type="gramStart"/>
      <w:r w:rsidRPr="008E727F">
        <w:rPr>
          <w:rFonts w:eastAsia="Calibri"/>
          <w:sz w:val="28"/>
          <w:szCs w:val="28"/>
          <w:lang w:eastAsia="en-US"/>
        </w:rPr>
        <w:t>оформленная в соответствии с законодательством Российской Федер</w:t>
      </w:r>
      <w:r w:rsidRPr="008E727F">
        <w:rPr>
          <w:rFonts w:eastAsia="Calibri"/>
          <w:sz w:val="28"/>
          <w:szCs w:val="28"/>
          <w:lang w:eastAsia="en-US"/>
        </w:rPr>
        <w:t>а</w:t>
      </w:r>
      <w:r w:rsidRPr="008E727F">
        <w:rPr>
          <w:rFonts w:eastAsia="Calibri"/>
          <w:sz w:val="28"/>
          <w:szCs w:val="28"/>
          <w:lang w:eastAsia="en-US"/>
        </w:rPr>
        <w:t>ции доверенность, заверенная печатью заявителя и подписанная руководителем за</w:t>
      </w:r>
      <w:r w:rsidRPr="008E727F">
        <w:rPr>
          <w:rFonts w:eastAsia="Calibri"/>
          <w:sz w:val="28"/>
          <w:szCs w:val="28"/>
          <w:lang w:eastAsia="en-US"/>
        </w:rPr>
        <w:t>я</w:t>
      </w:r>
      <w:r w:rsidRPr="008E727F">
        <w:rPr>
          <w:rFonts w:eastAsia="Calibri"/>
          <w:sz w:val="28"/>
          <w:szCs w:val="28"/>
          <w:lang w:eastAsia="en-US"/>
        </w:rPr>
        <w:t>вителя или уполномоченным этим руководителем лицом (для юридических лиц);</w:t>
      </w:r>
      <w:proofErr w:type="gramEnd"/>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копия решения о назначении или об избрании либо приказа о назнач</w:t>
      </w:r>
      <w:r w:rsidRPr="008E727F">
        <w:rPr>
          <w:rFonts w:eastAsia="Calibri"/>
          <w:sz w:val="28"/>
          <w:szCs w:val="28"/>
          <w:lang w:eastAsia="en-US"/>
        </w:rPr>
        <w:t>е</w:t>
      </w:r>
      <w:r w:rsidRPr="008E727F">
        <w:rPr>
          <w:rFonts w:eastAsia="Calibri"/>
          <w:sz w:val="28"/>
          <w:szCs w:val="28"/>
          <w:lang w:eastAsia="en-US"/>
        </w:rPr>
        <w:t>нии физического лица на должность, в соответствии с которым такое физ</w:t>
      </w:r>
      <w:r w:rsidRPr="008E727F">
        <w:rPr>
          <w:rFonts w:eastAsia="Calibri"/>
          <w:sz w:val="28"/>
          <w:szCs w:val="28"/>
          <w:lang w:eastAsia="en-US"/>
        </w:rPr>
        <w:t>и</w:t>
      </w:r>
      <w:r w:rsidRPr="008E727F">
        <w:rPr>
          <w:rFonts w:eastAsia="Calibri"/>
          <w:sz w:val="28"/>
          <w:szCs w:val="28"/>
          <w:lang w:eastAsia="en-US"/>
        </w:rPr>
        <w:t>ческое лицо обладает правом действовать от имени заявителя без доверенн</w:t>
      </w:r>
      <w:r w:rsidRPr="008E727F">
        <w:rPr>
          <w:rFonts w:eastAsia="Calibri"/>
          <w:sz w:val="28"/>
          <w:szCs w:val="28"/>
          <w:lang w:eastAsia="en-US"/>
        </w:rPr>
        <w:t>о</w:t>
      </w:r>
      <w:r w:rsidRPr="008E727F">
        <w:rPr>
          <w:rFonts w:eastAsia="Calibri"/>
          <w:sz w:val="28"/>
          <w:szCs w:val="28"/>
          <w:lang w:eastAsia="en-US"/>
        </w:rPr>
        <w:t>сти.</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5.2.7. При подаче жалобы в электронном виде документы, указанные в пункте 5.2.6 настоящего Административного регламента могут быть предста</w:t>
      </w:r>
      <w:r w:rsidRPr="008E727F">
        <w:rPr>
          <w:rFonts w:eastAsia="Calibri"/>
          <w:sz w:val="28"/>
          <w:szCs w:val="28"/>
          <w:lang w:eastAsia="en-US"/>
        </w:rPr>
        <w:t>в</w:t>
      </w:r>
      <w:r w:rsidRPr="008E727F">
        <w:rPr>
          <w:rFonts w:eastAsia="Calibri"/>
          <w:sz w:val="28"/>
          <w:szCs w:val="28"/>
          <w:lang w:eastAsia="en-US"/>
        </w:rPr>
        <w:t xml:space="preserve">лены в форме электронных документов, подписанных электронной </w:t>
      </w:r>
      <w:r w:rsidRPr="008E727F">
        <w:rPr>
          <w:rFonts w:eastAsia="Calibri"/>
          <w:sz w:val="28"/>
          <w:szCs w:val="28"/>
          <w:lang w:eastAsia="en-US"/>
        </w:rPr>
        <w:lastRenderedPageBreak/>
        <w:t>подписью, вид которой предусмотрен законодательством Российской Федер</w:t>
      </w:r>
      <w:r w:rsidRPr="008E727F">
        <w:rPr>
          <w:rFonts w:eastAsia="Calibri"/>
          <w:sz w:val="28"/>
          <w:szCs w:val="28"/>
          <w:lang w:eastAsia="en-US"/>
        </w:rPr>
        <w:t>а</w:t>
      </w:r>
      <w:r w:rsidRPr="008E727F">
        <w:rPr>
          <w:rFonts w:eastAsia="Calibri"/>
          <w:sz w:val="28"/>
          <w:szCs w:val="28"/>
          <w:lang w:eastAsia="en-US"/>
        </w:rPr>
        <w:t xml:space="preserve">ции, при этом документ, удостоверяющий личность заявителя, не требуется. </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В электронном виде жалоба может быть подана заявителем посредс</w:t>
      </w:r>
      <w:r w:rsidRPr="008E727F">
        <w:rPr>
          <w:rFonts w:eastAsia="Calibri"/>
          <w:sz w:val="28"/>
          <w:szCs w:val="28"/>
          <w:lang w:eastAsia="en-US"/>
        </w:rPr>
        <w:t>т</w:t>
      </w:r>
      <w:r w:rsidRPr="008E727F">
        <w:rPr>
          <w:rFonts w:eastAsia="Calibri"/>
          <w:sz w:val="28"/>
          <w:szCs w:val="28"/>
          <w:lang w:eastAsia="en-US"/>
        </w:rPr>
        <w:t xml:space="preserve">вом: </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 xml:space="preserve">сети Интернет, включая официальный сайт </w:t>
      </w:r>
      <w:r w:rsidRPr="008E727F">
        <w:rPr>
          <w:rFonts w:eastAsia="Calibri"/>
          <w:sz w:val="28"/>
          <w:szCs w:val="28"/>
        </w:rPr>
        <w:t>органа, предоставляющего муниципальную услугу</w:t>
      </w:r>
      <w:r w:rsidRPr="008E727F">
        <w:rPr>
          <w:rFonts w:eastAsia="Calibri"/>
          <w:sz w:val="28"/>
          <w:szCs w:val="28"/>
          <w:lang w:eastAsia="en-US"/>
        </w:rPr>
        <w:t>;</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Единого портала, Регионального портала.</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 xml:space="preserve">5.2.8. В </w:t>
      </w:r>
      <w:r w:rsidRPr="008E727F">
        <w:rPr>
          <w:rFonts w:eastAsia="Calibri"/>
          <w:sz w:val="28"/>
          <w:szCs w:val="28"/>
        </w:rPr>
        <w:t>органе, предоставляющем муниципальную услугу,</w:t>
      </w:r>
      <w:r w:rsidRPr="008E727F">
        <w:rPr>
          <w:rFonts w:eastAsia="Calibri"/>
          <w:sz w:val="28"/>
          <w:szCs w:val="28"/>
          <w:lang w:eastAsia="en-US"/>
        </w:rPr>
        <w:t xml:space="preserve"> определ</w:t>
      </w:r>
      <w:r w:rsidRPr="008E727F">
        <w:rPr>
          <w:rFonts w:eastAsia="Calibri"/>
          <w:sz w:val="28"/>
          <w:szCs w:val="28"/>
          <w:lang w:eastAsia="en-US"/>
        </w:rPr>
        <w:t>я</w:t>
      </w:r>
      <w:r w:rsidRPr="008E727F">
        <w:rPr>
          <w:rFonts w:eastAsia="Calibri"/>
          <w:sz w:val="28"/>
          <w:szCs w:val="28"/>
          <w:lang w:eastAsia="en-US"/>
        </w:rPr>
        <w:t>ются уполномоченные на рассмотрение жалоб должностные лица, которые обесп</w:t>
      </w:r>
      <w:r w:rsidRPr="008E727F">
        <w:rPr>
          <w:rFonts w:eastAsia="Calibri"/>
          <w:sz w:val="28"/>
          <w:szCs w:val="28"/>
          <w:lang w:eastAsia="en-US"/>
        </w:rPr>
        <w:t>е</w:t>
      </w:r>
      <w:r w:rsidRPr="008E727F">
        <w:rPr>
          <w:rFonts w:eastAsia="Calibri"/>
          <w:sz w:val="28"/>
          <w:szCs w:val="28"/>
          <w:lang w:eastAsia="en-US"/>
        </w:rPr>
        <w:t>чивают прием и рассмотрение жалоб в соответствии с требованиями дейс</w:t>
      </w:r>
      <w:r w:rsidRPr="008E727F">
        <w:rPr>
          <w:rFonts w:eastAsia="Calibri"/>
          <w:sz w:val="28"/>
          <w:szCs w:val="28"/>
          <w:lang w:eastAsia="en-US"/>
        </w:rPr>
        <w:t>т</w:t>
      </w:r>
      <w:r w:rsidRPr="008E727F">
        <w:rPr>
          <w:rFonts w:eastAsia="Calibri"/>
          <w:sz w:val="28"/>
          <w:szCs w:val="28"/>
          <w:lang w:eastAsia="en-US"/>
        </w:rPr>
        <w:t>вующего законодательства, настоящего Административного регламе</w:t>
      </w:r>
      <w:r w:rsidRPr="008E727F">
        <w:rPr>
          <w:rFonts w:eastAsia="Calibri"/>
          <w:sz w:val="28"/>
          <w:szCs w:val="28"/>
          <w:lang w:eastAsia="en-US"/>
        </w:rPr>
        <w:t>н</w:t>
      </w:r>
      <w:r w:rsidRPr="008E727F">
        <w:rPr>
          <w:rFonts w:eastAsia="Calibri"/>
          <w:sz w:val="28"/>
          <w:szCs w:val="28"/>
          <w:lang w:eastAsia="en-US"/>
        </w:rPr>
        <w:t xml:space="preserve">та. </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5.2.9. В случае установления в ходе или по результатам рассмотрения ж</w:t>
      </w:r>
      <w:r w:rsidRPr="008E727F">
        <w:rPr>
          <w:rFonts w:eastAsia="Calibri"/>
          <w:sz w:val="28"/>
          <w:szCs w:val="28"/>
          <w:lang w:eastAsia="en-US"/>
        </w:rPr>
        <w:t>а</w:t>
      </w:r>
      <w:r w:rsidRPr="008E727F">
        <w:rPr>
          <w:rFonts w:eastAsia="Calibri"/>
          <w:sz w:val="28"/>
          <w:szCs w:val="28"/>
          <w:lang w:eastAsia="en-US"/>
        </w:rPr>
        <w:t>лобы признаков состава административного правонарушения, предусмотренн</w:t>
      </w:r>
      <w:r w:rsidRPr="008E727F">
        <w:rPr>
          <w:rFonts w:eastAsia="Calibri"/>
          <w:sz w:val="28"/>
          <w:szCs w:val="28"/>
          <w:lang w:eastAsia="en-US"/>
        </w:rPr>
        <w:t>о</w:t>
      </w:r>
      <w:r w:rsidRPr="008E727F">
        <w:rPr>
          <w:rFonts w:eastAsia="Calibri"/>
          <w:sz w:val="28"/>
          <w:szCs w:val="28"/>
          <w:lang w:eastAsia="en-US"/>
        </w:rPr>
        <w:t>го Кодексом Российской Федерации об административных правонар</w:t>
      </w:r>
      <w:r w:rsidRPr="008E727F">
        <w:rPr>
          <w:rFonts w:eastAsia="Calibri"/>
          <w:sz w:val="28"/>
          <w:szCs w:val="28"/>
          <w:lang w:eastAsia="en-US"/>
        </w:rPr>
        <w:t>у</w:t>
      </w:r>
      <w:r w:rsidRPr="008E727F">
        <w:rPr>
          <w:rFonts w:eastAsia="Calibri"/>
          <w:sz w:val="28"/>
          <w:szCs w:val="28"/>
          <w:lang w:eastAsia="en-US"/>
        </w:rPr>
        <w:t>шениях, или признаков состава преступления лицо, уполномоченное на ра</w:t>
      </w:r>
      <w:r w:rsidRPr="008E727F">
        <w:rPr>
          <w:rFonts w:eastAsia="Calibri"/>
          <w:sz w:val="28"/>
          <w:szCs w:val="28"/>
          <w:lang w:eastAsia="en-US"/>
        </w:rPr>
        <w:t>с</w:t>
      </w:r>
      <w:r w:rsidRPr="008E727F">
        <w:rPr>
          <w:rFonts w:eastAsia="Calibri"/>
          <w:sz w:val="28"/>
          <w:szCs w:val="28"/>
          <w:lang w:eastAsia="en-US"/>
        </w:rPr>
        <w:t xml:space="preserve">смотрение жалоб, незамедлительно направляет соответствующие материалы в органы прокуратуры. </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5.2.10. Заявитель вправе ознакомится с документами и материалами, необходимыми для обоснования и рассмотрения жалобы, если это не затр</w:t>
      </w:r>
      <w:r w:rsidRPr="008E727F">
        <w:rPr>
          <w:rFonts w:eastAsia="Calibri"/>
          <w:sz w:val="28"/>
          <w:szCs w:val="28"/>
          <w:lang w:eastAsia="en-US"/>
        </w:rPr>
        <w:t>а</w:t>
      </w:r>
      <w:r w:rsidRPr="008E727F">
        <w:rPr>
          <w:rFonts w:eastAsia="Calibri"/>
          <w:sz w:val="28"/>
          <w:szCs w:val="28"/>
          <w:lang w:eastAsia="en-US"/>
        </w:rPr>
        <w:t>гивает права, свободы и законные интересы других лиц и если в указанных докуме</w:t>
      </w:r>
      <w:r w:rsidRPr="008E727F">
        <w:rPr>
          <w:rFonts w:eastAsia="Calibri"/>
          <w:sz w:val="28"/>
          <w:szCs w:val="28"/>
          <w:lang w:eastAsia="en-US"/>
        </w:rPr>
        <w:t>н</w:t>
      </w:r>
      <w:r w:rsidRPr="008E727F">
        <w:rPr>
          <w:rFonts w:eastAsia="Calibri"/>
          <w:sz w:val="28"/>
          <w:szCs w:val="28"/>
          <w:lang w:eastAsia="en-US"/>
        </w:rPr>
        <w:t>тах и материалах не содержится сведения, составляющие государс</w:t>
      </w:r>
      <w:r w:rsidRPr="008E727F">
        <w:rPr>
          <w:rFonts w:eastAsia="Calibri"/>
          <w:sz w:val="28"/>
          <w:szCs w:val="28"/>
          <w:lang w:eastAsia="en-US"/>
        </w:rPr>
        <w:t>т</w:t>
      </w:r>
      <w:r w:rsidRPr="008E727F">
        <w:rPr>
          <w:rFonts w:eastAsia="Calibri"/>
          <w:sz w:val="28"/>
          <w:szCs w:val="28"/>
          <w:lang w:eastAsia="en-US"/>
        </w:rPr>
        <w:t>венную или иную охраняемую федеральным законом тайну. Копии указа</w:t>
      </w:r>
      <w:r w:rsidRPr="008E727F">
        <w:rPr>
          <w:rFonts w:eastAsia="Calibri"/>
          <w:sz w:val="28"/>
          <w:szCs w:val="28"/>
          <w:lang w:eastAsia="en-US"/>
        </w:rPr>
        <w:t>н</w:t>
      </w:r>
      <w:r w:rsidRPr="008E727F">
        <w:rPr>
          <w:rFonts w:eastAsia="Calibri"/>
          <w:sz w:val="28"/>
          <w:szCs w:val="28"/>
          <w:lang w:eastAsia="en-US"/>
        </w:rPr>
        <w:t xml:space="preserve">ных документов и материалов могут быть направлены заявителю по его письменному обращению. </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 xml:space="preserve">5.2.11. Жалоба, поступившая в </w:t>
      </w:r>
      <w:r w:rsidRPr="008E727F">
        <w:rPr>
          <w:rFonts w:eastAsia="Calibri"/>
          <w:sz w:val="28"/>
          <w:szCs w:val="28"/>
        </w:rPr>
        <w:t>орган, предоставляющий муниципал</w:t>
      </w:r>
      <w:r w:rsidRPr="008E727F">
        <w:rPr>
          <w:rFonts w:eastAsia="Calibri"/>
          <w:sz w:val="28"/>
          <w:szCs w:val="28"/>
        </w:rPr>
        <w:t>ь</w:t>
      </w:r>
      <w:r w:rsidRPr="008E727F">
        <w:rPr>
          <w:rFonts w:eastAsia="Calibri"/>
          <w:sz w:val="28"/>
          <w:szCs w:val="28"/>
        </w:rPr>
        <w:t>ную услугу,</w:t>
      </w:r>
      <w:r w:rsidRPr="008E727F">
        <w:rPr>
          <w:rFonts w:eastAsia="Calibri"/>
          <w:sz w:val="28"/>
          <w:szCs w:val="28"/>
          <w:lang w:eastAsia="en-US"/>
        </w:rPr>
        <w:t xml:space="preserve"> подлежит регистрации не позднее следующего рабочего дня со дня ее поступления. Жалоба рассматривается в течение 15 рабочих дней со дня ее р</w:t>
      </w:r>
      <w:r w:rsidRPr="008E727F">
        <w:rPr>
          <w:rFonts w:eastAsia="Calibri"/>
          <w:sz w:val="28"/>
          <w:szCs w:val="28"/>
          <w:lang w:eastAsia="en-US"/>
        </w:rPr>
        <w:t>е</w:t>
      </w:r>
      <w:r w:rsidRPr="008E727F">
        <w:rPr>
          <w:rFonts w:eastAsia="Calibri"/>
          <w:sz w:val="28"/>
          <w:szCs w:val="28"/>
          <w:lang w:eastAsia="en-US"/>
        </w:rPr>
        <w:t>гистрации, если более короткие сроки рассмотрения жалобы не у</w:t>
      </w:r>
      <w:r w:rsidRPr="008E727F">
        <w:rPr>
          <w:rFonts w:eastAsia="Calibri"/>
          <w:sz w:val="28"/>
          <w:szCs w:val="28"/>
          <w:lang w:eastAsia="en-US"/>
        </w:rPr>
        <w:t>с</w:t>
      </w:r>
      <w:r w:rsidRPr="008E727F">
        <w:rPr>
          <w:rFonts w:eastAsia="Calibri"/>
          <w:sz w:val="28"/>
          <w:szCs w:val="28"/>
          <w:lang w:eastAsia="en-US"/>
        </w:rPr>
        <w:t xml:space="preserve">тановлены </w:t>
      </w:r>
      <w:proofErr w:type="gramStart"/>
      <w:r w:rsidRPr="008E727F">
        <w:rPr>
          <w:rFonts w:eastAsia="Calibri"/>
          <w:sz w:val="28"/>
          <w:szCs w:val="28"/>
          <w:lang w:eastAsia="en-US"/>
        </w:rPr>
        <w:t>органом</w:t>
      </w:r>
      <w:proofErr w:type="gramEnd"/>
      <w:r w:rsidRPr="008E727F">
        <w:rPr>
          <w:rFonts w:eastAsia="Calibri"/>
          <w:sz w:val="28"/>
          <w:szCs w:val="28"/>
          <w:lang w:eastAsia="en-US"/>
        </w:rPr>
        <w:t xml:space="preserve"> уполномоченным на ее рассмотрение. </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 xml:space="preserve">В случае обжалования отказа </w:t>
      </w:r>
      <w:r w:rsidRPr="008E727F">
        <w:rPr>
          <w:rFonts w:eastAsia="Calibri"/>
          <w:sz w:val="28"/>
          <w:szCs w:val="28"/>
        </w:rPr>
        <w:t>органа, предоставляющего муниципал</w:t>
      </w:r>
      <w:r w:rsidRPr="008E727F">
        <w:rPr>
          <w:rFonts w:eastAsia="Calibri"/>
          <w:sz w:val="28"/>
          <w:szCs w:val="28"/>
        </w:rPr>
        <w:t>ь</w:t>
      </w:r>
      <w:r w:rsidRPr="008E727F">
        <w:rPr>
          <w:rFonts w:eastAsia="Calibri"/>
          <w:sz w:val="28"/>
          <w:szCs w:val="28"/>
        </w:rPr>
        <w:t xml:space="preserve">ную услугу, должностного лица органа, предоставляющего муниципальную услугу, </w:t>
      </w:r>
      <w:r w:rsidRPr="008E727F">
        <w:rPr>
          <w:rFonts w:eastAsia="Calibri"/>
          <w:sz w:val="28"/>
          <w:szCs w:val="28"/>
          <w:lang w:eastAsia="en-US"/>
        </w:rPr>
        <w:t>в приеме документов у заявителя либо в исправлении допущенных опечаток и ошибок или в случае обжалования заявителем нарушения уст</w:t>
      </w:r>
      <w:r w:rsidRPr="008E727F">
        <w:rPr>
          <w:rFonts w:eastAsia="Calibri"/>
          <w:sz w:val="28"/>
          <w:szCs w:val="28"/>
          <w:lang w:eastAsia="en-US"/>
        </w:rPr>
        <w:t>а</w:t>
      </w:r>
      <w:r w:rsidRPr="008E727F">
        <w:rPr>
          <w:rFonts w:eastAsia="Calibri"/>
          <w:sz w:val="28"/>
          <w:szCs w:val="28"/>
          <w:lang w:eastAsia="en-US"/>
        </w:rPr>
        <w:t>новленного срока таких исправлений жалоба рассматривается в течение 5 рабочих дней со дня ее регистрации.</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 xml:space="preserve">5.2.12. По результатам рассмотрения жалобы </w:t>
      </w:r>
      <w:r w:rsidRPr="008E727F">
        <w:rPr>
          <w:rFonts w:eastAsia="Calibri"/>
          <w:sz w:val="28"/>
          <w:szCs w:val="28"/>
        </w:rPr>
        <w:t>орган, предоставляющий муниципальную услугу,</w:t>
      </w:r>
      <w:r w:rsidRPr="008E727F">
        <w:rPr>
          <w:rFonts w:eastAsia="Calibri"/>
          <w:sz w:val="28"/>
          <w:szCs w:val="28"/>
          <w:lang w:eastAsia="en-US"/>
        </w:rPr>
        <w:t xml:space="preserve"> принимает решение:</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proofErr w:type="gramStart"/>
      <w:r w:rsidRPr="008E727F">
        <w:rPr>
          <w:rFonts w:eastAsia="Calibri"/>
          <w:sz w:val="28"/>
          <w:szCs w:val="28"/>
          <w:lang w:eastAsia="en-US"/>
        </w:rPr>
        <w:t>об удовлетворении жалобы, в том числе в форме отмены принятого решения, исправления допущенных опечаток и ошибок в выданных в резул</w:t>
      </w:r>
      <w:r w:rsidRPr="008E727F">
        <w:rPr>
          <w:rFonts w:eastAsia="Calibri"/>
          <w:sz w:val="28"/>
          <w:szCs w:val="28"/>
          <w:lang w:eastAsia="en-US"/>
        </w:rPr>
        <w:t>ь</w:t>
      </w:r>
      <w:r w:rsidRPr="008E727F">
        <w:rPr>
          <w:rFonts w:eastAsia="Calibri"/>
          <w:sz w:val="28"/>
          <w:szCs w:val="28"/>
          <w:lang w:eastAsia="en-US"/>
        </w:rPr>
        <w:t>тате предоставления муниципальной услуги документах, возврата заявителю дене</w:t>
      </w:r>
      <w:r w:rsidRPr="008E727F">
        <w:rPr>
          <w:rFonts w:eastAsia="Calibri"/>
          <w:sz w:val="28"/>
          <w:szCs w:val="28"/>
          <w:lang w:eastAsia="en-US"/>
        </w:rPr>
        <w:t>ж</w:t>
      </w:r>
      <w:r w:rsidRPr="008E727F">
        <w:rPr>
          <w:rFonts w:eastAsia="Calibri"/>
          <w:sz w:val="28"/>
          <w:szCs w:val="28"/>
          <w:lang w:eastAsia="en-US"/>
        </w:rPr>
        <w:t>ных средств, взимание которых не предусмотрено нормативными пр</w:t>
      </w:r>
      <w:r w:rsidRPr="008E727F">
        <w:rPr>
          <w:rFonts w:eastAsia="Calibri"/>
          <w:sz w:val="28"/>
          <w:szCs w:val="28"/>
          <w:lang w:eastAsia="en-US"/>
        </w:rPr>
        <w:t>а</w:t>
      </w:r>
      <w:r w:rsidRPr="008E727F">
        <w:rPr>
          <w:rFonts w:eastAsia="Calibri"/>
          <w:sz w:val="28"/>
          <w:szCs w:val="28"/>
          <w:lang w:eastAsia="en-US"/>
        </w:rPr>
        <w:t xml:space="preserve">вовыми актами Российской Федерации, нормативными </w:t>
      </w:r>
      <w:r w:rsidRPr="008E727F">
        <w:rPr>
          <w:rFonts w:eastAsia="Calibri"/>
          <w:sz w:val="28"/>
          <w:szCs w:val="28"/>
          <w:lang w:eastAsia="en-US"/>
        </w:rPr>
        <w:lastRenderedPageBreak/>
        <w:t>правовыми актами Кировской области, муниципальными правовыми актами, а также в иных формах;</w:t>
      </w:r>
      <w:proofErr w:type="gramEnd"/>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об отказе в удовлетворении жалобы.</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 xml:space="preserve">При удовлетворении жалобы </w:t>
      </w:r>
      <w:r w:rsidRPr="008E727F">
        <w:rPr>
          <w:rFonts w:eastAsia="Calibri"/>
          <w:sz w:val="28"/>
          <w:szCs w:val="28"/>
        </w:rPr>
        <w:t>орган, предоставляющий муниципальную услугу,</w:t>
      </w:r>
      <w:r w:rsidRPr="008E727F">
        <w:rPr>
          <w:rFonts w:eastAsia="Calibri"/>
          <w:sz w:val="28"/>
          <w:szCs w:val="28"/>
          <w:lang w:eastAsia="en-US"/>
        </w:rPr>
        <w:t xml:space="preserve"> принимает исчерпывающие меры по устранению выявленных наруш</w:t>
      </w:r>
      <w:r w:rsidRPr="008E727F">
        <w:rPr>
          <w:rFonts w:eastAsia="Calibri"/>
          <w:sz w:val="28"/>
          <w:szCs w:val="28"/>
          <w:lang w:eastAsia="en-US"/>
        </w:rPr>
        <w:t>е</w:t>
      </w:r>
      <w:r w:rsidRPr="008E727F">
        <w:rPr>
          <w:rFonts w:eastAsia="Calibri"/>
          <w:sz w:val="28"/>
          <w:szCs w:val="28"/>
          <w:lang w:eastAsia="en-US"/>
        </w:rPr>
        <w:t>ний, в том числе по выдаче заявителю результата предоставления муниципал</w:t>
      </w:r>
      <w:r w:rsidRPr="008E727F">
        <w:rPr>
          <w:rFonts w:eastAsia="Calibri"/>
          <w:sz w:val="28"/>
          <w:szCs w:val="28"/>
          <w:lang w:eastAsia="en-US"/>
        </w:rPr>
        <w:t>ь</w:t>
      </w:r>
      <w:r w:rsidRPr="008E727F">
        <w:rPr>
          <w:rFonts w:eastAsia="Calibri"/>
          <w:sz w:val="28"/>
          <w:szCs w:val="28"/>
          <w:lang w:eastAsia="en-US"/>
        </w:rPr>
        <w:t>ной услуги, не позднее 5 рабочих дней со дня принятия решения, если иное не установлено законодательством Российской Федерации.</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w:t>
      </w:r>
      <w:r w:rsidRPr="008E727F">
        <w:rPr>
          <w:rFonts w:eastAsia="Calibri"/>
          <w:sz w:val="28"/>
          <w:szCs w:val="28"/>
          <w:lang w:eastAsia="en-US"/>
        </w:rPr>
        <w:t>ь</w:t>
      </w:r>
      <w:r w:rsidRPr="008E727F">
        <w:rPr>
          <w:rFonts w:eastAsia="Calibri"/>
          <w:sz w:val="28"/>
          <w:szCs w:val="28"/>
          <w:lang w:eastAsia="en-US"/>
        </w:rPr>
        <w:t>татах рассмотрения жалобы.</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5.2.14. В ответе по результатам рассмотрения жалобы указываются:</w:t>
      </w:r>
    </w:p>
    <w:p w:rsidR="00D65DBE" w:rsidRPr="008E727F" w:rsidRDefault="00D65DBE" w:rsidP="00D65DBE">
      <w:pPr>
        <w:autoSpaceDE w:val="0"/>
        <w:autoSpaceDN w:val="0"/>
        <w:adjustRightInd w:val="0"/>
        <w:ind w:firstLine="709"/>
        <w:jc w:val="both"/>
        <w:rPr>
          <w:rFonts w:eastAsia="Calibri"/>
          <w:sz w:val="28"/>
          <w:szCs w:val="28"/>
          <w:lang w:eastAsia="en-US"/>
        </w:rPr>
      </w:pPr>
      <w:proofErr w:type="gramStart"/>
      <w:r w:rsidRPr="008E727F">
        <w:rPr>
          <w:rFonts w:eastAsia="Calibri"/>
          <w:sz w:val="28"/>
          <w:szCs w:val="28"/>
        </w:rPr>
        <w:t xml:space="preserve">наименование органа, предоставляющего муниципальную услугу, </w:t>
      </w:r>
      <w:r w:rsidRPr="008E727F">
        <w:rPr>
          <w:rFonts w:eastAsia="Calibri"/>
          <w:sz w:val="28"/>
          <w:szCs w:val="28"/>
          <w:lang w:eastAsia="en-US"/>
        </w:rPr>
        <w:t>дол</w:t>
      </w:r>
      <w:r w:rsidRPr="008E727F">
        <w:rPr>
          <w:rFonts w:eastAsia="Calibri"/>
          <w:sz w:val="28"/>
          <w:szCs w:val="28"/>
          <w:lang w:eastAsia="en-US"/>
        </w:rPr>
        <w:t>ж</w:t>
      </w:r>
      <w:r w:rsidRPr="008E727F">
        <w:rPr>
          <w:rFonts w:eastAsia="Calibri"/>
          <w:sz w:val="28"/>
          <w:szCs w:val="28"/>
          <w:lang w:eastAsia="en-US"/>
        </w:rPr>
        <w:t xml:space="preserve">ность, фамилия, имя, отчество (последнее – при наличии) </w:t>
      </w:r>
      <w:r w:rsidRPr="008E727F">
        <w:rPr>
          <w:rFonts w:eastAsia="Calibri"/>
          <w:sz w:val="28"/>
          <w:szCs w:val="28"/>
        </w:rPr>
        <w:t>должностного лица, принявшего решение по жалобе</w:t>
      </w:r>
      <w:r w:rsidRPr="008E727F">
        <w:rPr>
          <w:rFonts w:eastAsia="Calibri"/>
          <w:sz w:val="28"/>
          <w:szCs w:val="28"/>
          <w:lang w:eastAsia="en-US"/>
        </w:rPr>
        <w:t>;</w:t>
      </w:r>
      <w:proofErr w:type="gramEnd"/>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 xml:space="preserve">номер, дата, место принятия решения, включая сведения о </w:t>
      </w:r>
      <w:r w:rsidRPr="008E727F">
        <w:rPr>
          <w:rFonts w:eastAsia="Calibri"/>
          <w:sz w:val="28"/>
          <w:szCs w:val="28"/>
        </w:rPr>
        <w:t>должностном лице, либо муниципальном служащем</w:t>
      </w:r>
      <w:r w:rsidRPr="008E727F">
        <w:rPr>
          <w:rFonts w:eastAsia="Calibri"/>
          <w:sz w:val="28"/>
          <w:szCs w:val="28"/>
          <w:lang w:eastAsia="en-US"/>
        </w:rPr>
        <w:t>, решение или действие (бездействие) к</w:t>
      </w:r>
      <w:r w:rsidRPr="008E727F">
        <w:rPr>
          <w:rFonts w:eastAsia="Calibri"/>
          <w:sz w:val="28"/>
          <w:szCs w:val="28"/>
          <w:lang w:eastAsia="en-US"/>
        </w:rPr>
        <w:t>о</w:t>
      </w:r>
      <w:r w:rsidRPr="008E727F">
        <w:rPr>
          <w:rFonts w:eastAsia="Calibri"/>
          <w:sz w:val="28"/>
          <w:szCs w:val="28"/>
          <w:lang w:eastAsia="en-US"/>
        </w:rPr>
        <w:t>торого обжалуется;</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фамилия, имя, отчество (последнее – при наличии) или наименование заявителя;</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основания для принятия решения по жалобе;</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принятое по жалобе решение;</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в случае если жалоба признана обоснованной, - сроки устранения выя</w:t>
      </w:r>
      <w:r w:rsidRPr="008E727F">
        <w:rPr>
          <w:rFonts w:eastAsia="Calibri"/>
          <w:sz w:val="28"/>
          <w:szCs w:val="28"/>
          <w:lang w:eastAsia="en-US"/>
        </w:rPr>
        <w:t>в</w:t>
      </w:r>
      <w:r w:rsidRPr="008E727F">
        <w:rPr>
          <w:rFonts w:eastAsia="Calibri"/>
          <w:sz w:val="28"/>
          <w:szCs w:val="28"/>
          <w:lang w:eastAsia="en-US"/>
        </w:rPr>
        <w:t>ленных нарушений, в том числе срок предоставления результата муниципал</w:t>
      </w:r>
      <w:r w:rsidRPr="008E727F">
        <w:rPr>
          <w:rFonts w:eastAsia="Calibri"/>
          <w:sz w:val="28"/>
          <w:szCs w:val="28"/>
          <w:lang w:eastAsia="en-US"/>
        </w:rPr>
        <w:t>ь</w:t>
      </w:r>
      <w:r w:rsidRPr="008E727F">
        <w:rPr>
          <w:rFonts w:eastAsia="Calibri"/>
          <w:sz w:val="28"/>
          <w:szCs w:val="28"/>
          <w:lang w:eastAsia="en-US"/>
        </w:rPr>
        <w:t>ной услуги;</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сведения о порядке обжалования принятого по жалобе решения.</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5.2.15. Ответ по результатам рассмотрения жалобы подписывается упо</w:t>
      </w:r>
      <w:r w:rsidRPr="008E727F">
        <w:rPr>
          <w:rFonts w:eastAsia="Calibri"/>
          <w:sz w:val="28"/>
          <w:szCs w:val="28"/>
          <w:lang w:eastAsia="en-US"/>
        </w:rPr>
        <w:t>л</w:t>
      </w:r>
      <w:r w:rsidRPr="008E727F">
        <w:rPr>
          <w:rFonts w:eastAsia="Calibri"/>
          <w:sz w:val="28"/>
          <w:szCs w:val="28"/>
          <w:lang w:eastAsia="en-US"/>
        </w:rPr>
        <w:t>номоченным на рассмотрение жалоб должностным лицом</w:t>
      </w:r>
      <w:r w:rsidRPr="008E727F">
        <w:rPr>
          <w:rFonts w:eastAsia="Calibri"/>
          <w:sz w:val="28"/>
          <w:szCs w:val="28"/>
        </w:rPr>
        <w:t xml:space="preserve"> органа, предоста</w:t>
      </w:r>
      <w:r w:rsidRPr="008E727F">
        <w:rPr>
          <w:rFonts w:eastAsia="Calibri"/>
          <w:sz w:val="28"/>
          <w:szCs w:val="28"/>
        </w:rPr>
        <w:t>в</w:t>
      </w:r>
      <w:r w:rsidRPr="008E727F">
        <w:rPr>
          <w:rFonts w:eastAsia="Calibri"/>
          <w:sz w:val="28"/>
          <w:szCs w:val="28"/>
        </w:rPr>
        <w:t>ляющего муниципальную услугу</w:t>
      </w:r>
      <w:r w:rsidRPr="008E727F">
        <w:rPr>
          <w:rFonts w:eastAsia="Calibri"/>
          <w:sz w:val="28"/>
          <w:szCs w:val="28"/>
          <w:lang w:eastAsia="en-US"/>
        </w:rPr>
        <w:t>.</w:t>
      </w:r>
    </w:p>
    <w:p w:rsidR="00D65DBE" w:rsidRPr="008E727F" w:rsidRDefault="00D65DBE" w:rsidP="00D65DBE">
      <w:pPr>
        <w:autoSpaceDE w:val="0"/>
        <w:autoSpaceDN w:val="0"/>
        <w:adjustRightInd w:val="0"/>
        <w:ind w:firstLine="709"/>
        <w:jc w:val="both"/>
        <w:rPr>
          <w:rFonts w:eastAsia="Calibri"/>
          <w:sz w:val="28"/>
          <w:szCs w:val="28"/>
          <w:lang w:eastAsia="en-US"/>
        </w:rPr>
      </w:pPr>
      <w:r w:rsidRPr="008E727F">
        <w:rPr>
          <w:rFonts w:eastAsia="Calibri"/>
          <w:sz w:val="28"/>
          <w:szCs w:val="28"/>
          <w:lang w:eastAsia="en-US"/>
        </w:rPr>
        <w:t>По желанию заявителя ответ по результатам рассмотрения жалобы м</w:t>
      </w:r>
      <w:r w:rsidRPr="008E727F">
        <w:rPr>
          <w:rFonts w:eastAsia="Calibri"/>
          <w:sz w:val="28"/>
          <w:szCs w:val="28"/>
          <w:lang w:eastAsia="en-US"/>
        </w:rPr>
        <w:t>о</w:t>
      </w:r>
      <w:r w:rsidRPr="008E727F">
        <w:rPr>
          <w:rFonts w:eastAsia="Calibri"/>
          <w:sz w:val="28"/>
          <w:szCs w:val="28"/>
          <w:lang w:eastAsia="en-US"/>
        </w:rPr>
        <w:t>жет быть представлен не позднее дня, следующего за днем принятия решения, в форме электронного документа, подписанного электронной подписью,</w:t>
      </w:r>
      <w:r w:rsidRPr="008E727F">
        <w:rPr>
          <w:sz w:val="28"/>
          <w:szCs w:val="28"/>
          <w:lang w:eastAsia="en-US"/>
        </w:rPr>
        <w:t xml:space="preserve"> вид к</w:t>
      </w:r>
      <w:r w:rsidRPr="008E727F">
        <w:rPr>
          <w:sz w:val="28"/>
          <w:szCs w:val="28"/>
          <w:lang w:eastAsia="en-US"/>
        </w:rPr>
        <w:t>о</w:t>
      </w:r>
      <w:r w:rsidRPr="008E727F">
        <w:rPr>
          <w:sz w:val="28"/>
          <w:szCs w:val="28"/>
          <w:lang w:eastAsia="en-US"/>
        </w:rPr>
        <w:t xml:space="preserve">торой установлен </w:t>
      </w:r>
      <w:hyperlink r:id="rId29" w:history="1">
        <w:r w:rsidRPr="008E727F">
          <w:rPr>
            <w:sz w:val="28"/>
            <w:szCs w:val="28"/>
            <w:lang w:eastAsia="en-US"/>
          </w:rPr>
          <w:t>законодательством</w:t>
        </w:r>
      </w:hyperlink>
      <w:r w:rsidRPr="008E727F">
        <w:rPr>
          <w:sz w:val="28"/>
          <w:szCs w:val="28"/>
          <w:lang w:eastAsia="en-US"/>
        </w:rPr>
        <w:t xml:space="preserve"> Российской Федерации</w:t>
      </w:r>
      <w:r w:rsidRPr="008E727F">
        <w:rPr>
          <w:rFonts w:eastAsia="Calibri"/>
          <w:sz w:val="28"/>
          <w:szCs w:val="28"/>
          <w:lang w:eastAsia="en-US"/>
        </w:rPr>
        <w:t xml:space="preserve">. </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 xml:space="preserve">5.2.16. </w:t>
      </w:r>
      <w:r w:rsidRPr="008E727F">
        <w:rPr>
          <w:rFonts w:eastAsia="Calibri"/>
          <w:sz w:val="28"/>
          <w:szCs w:val="28"/>
        </w:rPr>
        <w:t>Орган, предоставляющий муниципальную услугу,</w:t>
      </w:r>
      <w:r w:rsidRPr="008E727F">
        <w:rPr>
          <w:rFonts w:eastAsia="Calibri"/>
          <w:sz w:val="28"/>
          <w:szCs w:val="28"/>
          <w:lang w:eastAsia="en-US"/>
        </w:rPr>
        <w:t xml:space="preserve"> отказывает в удовлетворении жалобы в следующих случаях: </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подача жалобы лицом, полномочия которого не подтверждены в п</w:t>
      </w:r>
      <w:r w:rsidRPr="008E727F">
        <w:rPr>
          <w:rFonts w:eastAsia="Calibri"/>
          <w:sz w:val="28"/>
          <w:szCs w:val="28"/>
          <w:lang w:eastAsia="en-US"/>
        </w:rPr>
        <w:t>о</w:t>
      </w:r>
      <w:r w:rsidRPr="008E727F">
        <w:rPr>
          <w:rFonts w:eastAsia="Calibri"/>
          <w:sz w:val="28"/>
          <w:szCs w:val="28"/>
          <w:lang w:eastAsia="en-US"/>
        </w:rPr>
        <w:t>рядке, установленном законодательством Российской Федерации;</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наличие решения по жалобе, принятого ранее в соответствии с дейс</w:t>
      </w:r>
      <w:r w:rsidRPr="008E727F">
        <w:rPr>
          <w:rFonts w:eastAsia="Calibri"/>
          <w:sz w:val="28"/>
          <w:szCs w:val="28"/>
          <w:lang w:eastAsia="en-US"/>
        </w:rPr>
        <w:t>т</w:t>
      </w:r>
      <w:r w:rsidRPr="008E727F">
        <w:rPr>
          <w:rFonts w:eastAsia="Calibri"/>
          <w:sz w:val="28"/>
          <w:szCs w:val="28"/>
          <w:lang w:eastAsia="en-US"/>
        </w:rPr>
        <w:t>вующим законодательством в отношении того же заявителя и по тому же пре</w:t>
      </w:r>
      <w:r w:rsidRPr="008E727F">
        <w:rPr>
          <w:rFonts w:eastAsia="Calibri"/>
          <w:sz w:val="28"/>
          <w:szCs w:val="28"/>
          <w:lang w:eastAsia="en-US"/>
        </w:rPr>
        <w:t>д</w:t>
      </w:r>
      <w:r w:rsidRPr="008E727F">
        <w:rPr>
          <w:rFonts w:eastAsia="Calibri"/>
          <w:sz w:val="28"/>
          <w:szCs w:val="28"/>
          <w:lang w:eastAsia="en-US"/>
        </w:rPr>
        <w:t>мету жалобы.</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lastRenderedPageBreak/>
        <w:t xml:space="preserve">5.2.17. </w:t>
      </w:r>
      <w:r w:rsidRPr="008E727F">
        <w:rPr>
          <w:rFonts w:eastAsia="Calibri"/>
          <w:sz w:val="28"/>
          <w:szCs w:val="28"/>
        </w:rPr>
        <w:t>Орган, предоставляющий муниципальную услугу,</w:t>
      </w:r>
      <w:r w:rsidRPr="008E727F">
        <w:rPr>
          <w:rFonts w:eastAsia="Calibri"/>
          <w:sz w:val="28"/>
          <w:szCs w:val="28"/>
          <w:lang w:eastAsia="en-US"/>
        </w:rPr>
        <w:t xml:space="preserve"> при получ</w:t>
      </w:r>
      <w:r w:rsidRPr="008E727F">
        <w:rPr>
          <w:rFonts w:eastAsia="Calibri"/>
          <w:sz w:val="28"/>
          <w:szCs w:val="28"/>
          <w:lang w:eastAsia="en-US"/>
        </w:rPr>
        <w:t>е</w:t>
      </w:r>
      <w:r w:rsidRPr="008E727F">
        <w:rPr>
          <w:rFonts w:eastAsia="Calibri"/>
          <w:sz w:val="28"/>
          <w:szCs w:val="28"/>
          <w:lang w:eastAsia="en-US"/>
        </w:rPr>
        <w:t>нии письменной жалобы, в которой содержится нецензурные либо оскорб</w:t>
      </w:r>
      <w:r w:rsidRPr="008E727F">
        <w:rPr>
          <w:rFonts w:eastAsia="Calibri"/>
          <w:sz w:val="28"/>
          <w:szCs w:val="28"/>
          <w:lang w:eastAsia="en-US"/>
        </w:rPr>
        <w:t>и</w:t>
      </w:r>
      <w:r w:rsidRPr="008E727F">
        <w:rPr>
          <w:rFonts w:eastAsia="Calibri"/>
          <w:sz w:val="28"/>
          <w:szCs w:val="28"/>
          <w:lang w:eastAsia="en-US"/>
        </w:rPr>
        <w:t>тельные выражения, угроз жизни, здоровью и имуществу должностного лица, а также членов его семьи, вправе оставить жалобу без ответа по существу поставле</w:t>
      </w:r>
      <w:r w:rsidRPr="008E727F">
        <w:rPr>
          <w:rFonts w:eastAsia="Calibri"/>
          <w:sz w:val="28"/>
          <w:szCs w:val="28"/>
          <w:lang w:eastAsia="en-US"/>
        </w:rPr>
        <w:t>н</w:t>
      </w:r>
      <w:r w:rsidRPr="008E727F">
        <w:rPr>
          <w:rFonts w:eastAsia="Calibri"/>
          <w:sz w:val="28"/>
          <w:szCs w:val="28"/>
          <w:lang w:eastAsia="en-US"/>
        </w:rPr>
        <w:t>ных в ней вопросов и сообщить гражданину, направившему жалобу, о недопу</w:t>
      </w:r>
      <w:r w:rsidRPr="008E727F">
        <w:rPr>
          <w:rFonts w:eastAsia="Calibri"/>
          <w:sz w:val="28"/>
          <w:szCs w:val="28"/>
          <w:lang w:eastAsia="en-US"/>
        </w:rPr>
        <w:t>с</w:t>
      </w:r>
      <w:r w:rsidRPr="008E727F">
        <w:rPr>
          <w:rFonts w:eastAsia="Calibri"/>
          <w:sz w:val="28"/>
          <w:szCs w:val="28"/>
          <w:lang w:eastAsia="en-US"/>
        </w:rPr>
        <w:t xml:space="preserve">тимости злоупотребления правом. </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5.2.18. В случае</w:t>
      </w:r>
      <w:proofErr w:type="gramStart"/>
      <w:r w:rsidRPr="008E727F">
        <w:rPr>
          <w:rFonts w:eastAsia="Calibri"/>
          <w:sz w:val="28"/>
          <w:szCs w:val="28"/>
          <w:lang w:eastAsia="en-US"/>
        </w:rPr>
        <w:t>,</w:t>
      </w:r>
      <w:proofErr w:type="gramEnd"/>
      <w:r w:rsidRPr="008E727F">
        <w:rPr>
          <w:rFonts w:eastAsia="Calibri"/>
          <w:sz w:val="28"/>
          <w:szCs w:val="28"/>
          <w:lang w:eastAsia="en-US"/>
        </w:rPr>
        <w:t xml:space="preserve"> если текст письменной жалобы не поддается прочт</w:t>
      </w:r>
      <w:r w:rsidRPr="008E727F">
        <w:rPr>
          <w:rFonts w:eastAsia="Calibri"/>
          <w:sz w:val="28"/>
          <w:szCs w:val="28"/>
          <w:lang w:eastAsia="en-US"/>
        </w:rPr>
        <w:t>е</w:t>
      </w:r>
      <w:r w:rsidRPr="008E727F">
        <w:rPr>
          <w:rFonts w:eastAsia="Calibri"/>
          <w:sz w:val="28"/>
          <w:szCs w:val="28"/>
          <w:lang w:eastAsia="en-US"/>
        </w:rPr>
        <w:t xml:space="preserve">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D65DBE" w:rsidRPr="008E727F" w:rsidRDefault="00D65DBE" w:rsidP="00D65DBE">
      <w:pPr>
        <w:autoSpaceDE w:val="0"/>
        <w:autoSpaceDN w:val="0"/>
        <w:adjustRightInd w:val="0"/>
        <w:ind w:firstLine="709"/>
        <w:jc w:val="both"/>
        <w:outlineLvl w:val="2"/>
        <w:rPr>
          <w:rFonts w:eastAsia="Calibri"/>
          <w:sz w:val="28"/>
          <w:szCs w:val="28"/>
          <w:lang w:eastAsia="en-US"/>
        </w:rPr>
      </w:pPr>
      <w:r w:rsidRPr="008E727F">
        <w:rPr>
          <w:rFonts w:eastAsia="Calibri"/>
          <w:sz w:val="28"/>
          <w:szCs w:val="28"/>
          <w:lang w:eastAsia="en-US"/>
        </w:rPr>
        <w:t>5.3. Порядок обжалования решения по жалобе.</w:t>
      </w:r>
    </w:p>
    <w:p w:rsidR="00D65DBE" w:rsidRPr="008E727F" w:rsidRDefault="00D65DBE" w:rsidP="00D65DBE">
      <w:pPr>
        <w:autoSpaceDE w:val="0"/>
        <w:autoSpaceDN w:val="0"/>
        <w:adjustRightInd w:val="0"/>
        <w:ind w:firstLine="709"/>
        <w:jc w:val="both"/>
        <w:outlineLvl w:val="1"/>
        <w:rPr>
          <w:rFonts w:eastAsia="Calibri"/>
          <w:sz w:val="28"/>
          <w:szCs w:val="28"/>
          <w:lang w:eastAsia="en-US"/>
        </w:rPr>
      </w:pPr>
      <w:r w:rsidRPr="008E727F">
        <w:rPr>
          <w:rFonts w:eastAsia="Calibri"/>
          <w:sz w:val="28"/>
          <w:szCs w:val="28"/>
          <w:lang w:eastAsia="en-US"/>
        </w:rPr>
        <w:t>5.3.1. Заявитель вправе обжаловать принятое по жалобе решение выш</w:t>
      </w:r>
      <w:r w:rsidRPr="008E727F">
        <w:rPr>
          <w:rFonts w:eastAsia="Calibri"/>
          <w:sz w:val="28"/>
          <w:szCs w:val="28"/>
          <w:lang w:eastAsia="en-US"/>
        </w:rPr>
        <w:t>е</w:t>
      </w:r>
      <w:r w:rsidRPr="008E727F">
        <w:rPr>
          <w:rFonts w:eastAsia="Calibri"/>
          <w:sz w:val="28"/>
          <w:szCs w:val="28"/>
          <w:lang w:eastAsia="en-US"/>
        </w:rPr>
        <w:t>стоящему органу (при его наличии) или в судебном порядке в соответствии с законодательством Российской Федерации.</w:t>
      </w:r>
    </w:p>
    <w:p w:rsidR="00D65DBE" w:rsidRPr="008E727F" w:rsidRDefault="00D65DBE" w:rsidP="00D65DBE">
      <w:pPr>
        <w:autoSpaceDE w:val="0"/>
        <w:jc w:val="center"/>
        <w:rPr>
          <w:rFonts w:eastAsia="Calibri"/>
          <w:sz w:val="28"/>
          <w:szCs w:val="28"/>
          <w:lang w:eastAsia="en-US"/>
        </w:rPr>
      </w:pPr>
      <w:r w:rsidRPr="008E727F">
        <w:rPr>
          <w:rFonts w:eastAsia="Calibri"/>
          <w:sz w:val="28"/>
          <w:szCs w:val="28"/>
          <w:lang w:eastAsia="en-US"/>
        </w:rPr>
        <w:t xml:space="preserve">_______________ </w:t>
      </w:r>
    </w:p>
    <w:p w:rsidR="00D65DBE" w:rsidRPr="008E727F" w:rsidRDefault="00D65DBE" w:rsidP="00D65DBE">
      <w:pPr>
        <w:pStyle w:val="1"/>
        <w:tabs>
          <w:tab w:val="left" w:pos="-4111"/>
        </w:tabs>
        <w:spacing w:before="0" w:after="0"/>
        <w:ind w:left="4956" w:right="-6"/>
        <w:rPr>
          <w:rFonts w:ascii="Times New Roman" w:hAnsi="Times New Roman"/>
          <w:b w:val="0"/>
          <w:szCs w:val="28"/>
        </w:rPr>
      </w:pPr>
      <w:r w:rsidRPr="008E727F">
        <w:rPr>
          <w:rFonts w:ascii="Times New Roman" w:eastAsia="Calibri" w:hAnsi="Times New Roman"/>
          <w:szCs w:val="28"/>
          <w:lang w:eastAsia="en-US"/>
        </w:rPr>
        <w:br w:type="page"/>
      </w:r>
      <w:r w:rsidRPr="008E727F">
        <w:rPr>
          <w:rFonts w:ascii="Times New Roman" w:hAnsi="Times New Roman"/>
          <w:b w:val="0"/>
          <w:szCs w:val="28"/>
        </w:rPr>
        <w:lastRenderedPageBreak/>
        <w:t xml:space="preserve">Приложение </w:t>
      </w:r>
      <w:r w:rsidRPr="008E727F">
        <w:rPr>
          <w:rFonts w:ascii="Times New Roman" w:hAnsi="Times New Roman"/>
          <w:b w:val="0"/>
          <w:szCs w:val="28"/>
          <w:lang w:val="en-US"/>
        </w:rPr>
        <w:t>N</w:t>
      </w:r>
      <w:r w:rsidRPr="008E727F">
        <w:rPr>
          <w:rFonts w:ascii="Times New Roman" w:hAnsi="Times New Roman"/>
          <w:b w:val="0"/>
          <w:szCs w:val="28"/>
        </w:rPr>
        <w:t xml:space="preserve"> 1</w:t>
      </w:r>
    </w:p>
    <w:p w:rsidR="00D65DBE" w:rsidRPr="008E727F" w:rsidRDefault="00D65DBE" w:rsidP="00D65DBE">
      <w:pPr>
        <w:pStyle w:val="1"/>
        <w:tabs>
          <w:tab w:val="left" w:pos="-4111"/>
        </w:tabs>
        <w:spacing w:before="0" w:after="0"/>
        <w:ind w:left="4956" w:right="-6"/>
        <w:rPr>
          <w:rFonts w:ascii="Times New Roman" w:hAnsi="Times New Roman"/>
          <w:b w:val="0"/>
          <w:szCs w:val="28"/>
        </w:rPr>
      </w:pPr>
      <w:r w:rsidRPr="008E727F">
        <w:rPr>
          <w:rFonts w:ascii="Times New Roman" w:hAnsi="Times New Roman"/>
          <w:b w:val="0"/>
          <w:szCs w:val="28"/>
        </w:rPr>
        <w:t>к административному регламенту</w:t>
      </w:r>
    </w:p>
    <w:p w:rsidR="00D65DBE" w:rsidRPr="008E727F" w:rsidRDefault="00D65DBE" w:rsidP="00D65DBE"/>
    <w:p w:rsidR="00D65DBE" w:rsidRPr="008E727F" w:rsidRDefault="00D65DBE" w:rsidP="00D65DBE">
      <w:pPr>
        <w:tabs>
          <w:tab w:val="left" w:pos="9354"/>
        </w:tabs>
        <w:ind w:left="4395"/>
        <w:rPr>
          <w:lang w:eastAsia="x-none"/>
        </w:rPr>
      </w:pPr>
      <w:r w:rsidRPr="008E727F">
        <w:rPr>
          <w:lang w:eastAsia="x-none"/>
        </w:rPr>
        <w:t xml:space="preserve">Главе администрации </w:t>
      </w:r>
    </w:p>
    <w:p w:rsidR="00D65DBE" w:rsidRPr="004F36B6" w:rsidRDefault="00D65DBE" w:rsidP="00D65DBE">
      <w:pPr>
        <w:tabs>
          <w:tab w:val="left" w:pos="9354"/>
        </w:tabs>
        <w:ind w:left="4395"/>
      </w:pPr>
      <w:r w:rsidRPr="008E727F">
        <w:rPr>
          <w:u w:val="single"/>
        </w:rPr>
        <w:t xml:space="preserve"> </w:t>
      </w:r>
      <w:r w:rsidRPr="004F36B6">
        <w:t>_____________________________________</w:t>
      </w:r>
    </w:p>
    <w:p w:rsidR="00D65DBE" w:rsidRDefault="00D65DBE" w:rsidP="00D65DBE">
      <w:pPr>
        <w:tabs>
          <w:tab w:val="left" w:pos="9354"/>
        </w:tabs>
        <w:ind w:left="4395"/>
      </w:pPr>
      <w:r w:rsidRPr="008E727F">
        <w:rPr>
          <w:u w:val="single"/>
        </w:rPr>
        <w:t xml:space="preserve"> </w:t>
      </w:r>
      <w:r w:rsidRPr="004F36B6">
        <w:t>_____________________________________</w:t>
      </w:r>
    </w:p>
    <w:p w:rsidR="00D65DBE" w:rsidRPr="004F36B6" w:rsidRDefault="00D65DBE" w:rsidP="00D65DBE">
      <w:pPr>
        <w:tabs>
          <w:tab w:val="left" w:pos="9354"/>
        </w:tabs>
        <w:ind w:left="4395"/>
      </w:pPr>
    </w:p>
    <w:p w:rsidR="00D65DBE" w:rsidRDefault="00D65DBE" w:rsidP="00D65DBE">
      <w:pPr>
        <w:pBdr>
          <w:bottom w:val="single" w:sz="12" w:space="14" w:color="auto"/>
        </w:pBdr>
        <w:jc w:val="center"/>
        <w:rPr>
          <w:b/>
        </w:rPr>
      </w:pPr>
      <w:proofErr w:type="gramStart"/>
      <w:r w:rsidRPr="00E61D92">
        <w:rPr>
          <w:b/>
        </w:rPr>
        <w:t xml:space="preserve">Заявление о предоставлении земельного участка, на котором </w:t>
      </w:r>
      <w:r>
        <w:rPr>
          <w:b/>
        </w:rPr>
        <w:t>расположены</w:t>
      </w:r>
      <w:r w:rsidRPr="00E61D92">
        <w:rPr>
          <w:b/>
        </w:rPr>
        <w:t xml:space="preserve"> здание, сооружение</w:t>
      </w:r>
      <w:r>
        <w:rPr>
          <w:b/>
        </w:rPr>
        <w:t xml:space="preserve"> на территории муниципального образования_____</w:t>
      </w:r>
      <w:proofErr w:type="gramEnd"/>
    </w:p>
    <w:p w:rsidR="00D65DBE" w:rsidRDefault="00D65DBE" w:rsidP="00D65DBE">
      <w:pPr>
        <w:jc w:val="center"/>
        <w:rPr>
          <w:b/>
        </w:rPr>
      </w:pPr>
    </w:p>
    <w:p w:rsidR="00D65DBE" w:rsidRDefault="00D65DBE" w:rsidP="00D65DBE">
      <w:pPr>
        <w:jc w:val="center"/>
        <w:rPr>
          <w:b/>
        </w:rPr>
      </w:pPr>
    </w:p>
    <w:p w:rsidR="00D65DBE" w:rsidRDefault="00D65DBE" w:rsidP="00D65DBE">
      <w:pPr>
        <w:jc w:val="center"/>
        <w:rPr>
          <w:b/>
        </w:rPr>
      </w:pPr>
    </w:p>
    <w:tbl>
      <w:tblPr>
        <w:tblpPr w:leftFromText="180" w:rightFromText="180" w:vertAnchor="page" w:horzAnchor="margin" w:tblpY="5275"/>
        <w:tblW w:w="9600" w:type="dxa"/>
        <w:tblLayout w:type="fixed"/>
        <w:tblCellMar>
          <w:top w:w="75" w:type="dxa"/>
          <w:left w:w="0" w:type="dxa"/>
          <w:bottom w:w="75" w:type="dxa"/>
          <w:right w:w="0" w:type="dxa"/>
        </w:tblCellMar>
        <w:tblLook w:val="0000" w:firstRow="0" w:lastRow="0" w:firstColumn="0" w:lastColumn="0" w:noHBand="0" w:noVBand="0"/>
      </w:tblPr>
      <w:tblGrid>
        <w:gridCol w:w="2512"/>
        <w:gridCol w:w="461"/>
        <w:gridCol w:w="525"/>
        <w:gridCol w:w="142"/>
        <w:gridCol w:w="6"/>
        <w:gridCol w:w="559"/>
        <w:gridCol w:w="575"/>
        <w:gridCol w:w="1406"/>
        <w:gridCol w:w="841"/>
        <w:gridCol w:w="1580"/>
        <w:gridCol w:w="284"/>
        <w:gridCol w:w="709"/>
      </w:tblGrid>
      <w:tr w:rsidR="00D65DBE" w:rsidRPr="00E61D92" w:rsidTr="00A4385D">
        <w:trPr>
          <w:trHeight w:val="228"/>
        </w:trPr>
        <w:tc>
          <w:tcPr>
            <w:tcW w:w="9600"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rPr>
                <w:rFonts w:eastAsia="Lucida Sans Unicode"/>
                <w:bCs/>
                <w:kern w:val="1"/>
                <w:lang w:eastAsia="ar-SA"/>
              </w:rPr>
            </w:pPr>
            <w:r w:rsidRPr="00E61D92">
              <w:rPr>
                <w:rFonts w:eastAsia="Lucida Sans Unicode"/>
                <w:bCs/>
                <w:kern w:val="1"/>
                <w:lang w:eastAsia="ar-SA"/>
              </w:rPr>
              <w:t xml:space="preserve">Прошу предоставить земельный участок </w:t>
            </w:r>
          </w:p>
        </w:tc>
      </w:tr>
      <w:tr w:rsidR="00D65DBE" w:rsidRPr="00E61D92" w:rsidTr="00A4385D">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rPr>
                <w:rFonts w:eastAsia="Lucida Sans Unicode"/>
                <w:bCs/>
                <w:kern w:val="1"/>
                <w:lang w:eastAsia="ar-SA"/>
              </w:rPr>
            </w:pPr>
            <w:r w:rsidRPr="00E61D92">
              <w:rPr>
                <w:rFonts w:eastAsia="Lucida Sans Unicode"/>
                <w:bCs/>
                <w:kern w:val="1"/>
                <w:lang w:eastAsia="ar-SA"/>
              </w:rPr>
              <w:t>Кадастровый (условный) номер земельного участка:</w:t>
            </w:r>
          </w:p>
        </w:tc>
        <w:tc>
          <w:tcPr>
            <w:tcW w:w="66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rPr>
                <w:rFonts w:eastAsia="Lucida Sans Unicode"/>
                <w:bCs/>
                <w:kern w:val="1"/>
                <w:lang w:eastAsia="ar-SA"/>
              </w:rPr>
            </w:pPr>
          </w:p>
        </w:tc>
      </w:tr>
      <w:tr w:rsidR="00D65DBE" w:rsidRPr="00E61D92" w:rsidTr="00A4385D">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rPr>
                <w:rFonts w:eastAsia="Lucida Sans Unicode"/>
                <w:bCs/>
                <w:kern w:val="1"/>
                <w:lang w:eastAsia="ar-SA"/>
              </w:rPr>
            </w:pPr>
            <w:r w:rsidRPr="00E61D92">
              <w:rPr>
                <w:rFonts w:eastAsia="Lucida Sans Unicode"/>
                <w:bCs/>
                <w:kern w:val="1"/>
                <w:lang w:eastAsia="ar-SA"/>
              </w:rPr>
              <w:t>Адрес (местоположение):</w:t>
            </w:r>
          </w:p>
        </w:tc>
        <w:tc>
          <w:tcPr>
            <w:tcW w:w="6627"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rPr>
                <w:rFonts w:eastAsia="Lucida Sans Unicode"/>
                <w:bCs/>
                <w:kern w:val="1"/>
                <w:lang w:eastAsia="ar-SA"/>
              </w:rPr>
            </w:pPr>
          </w:p>
        </w:tc>
      </w:tr>
      <w:tr w:rsidR="00D65DBE" w:rsidRPr="00E61D92" w:rsidTr="00A4385D">
        <w:trPr>
          <w:trHeight w:val="176"/>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ind w:firstLine="540"/>
              <w:jc w:val="both"/>
              <w:rPr>
                <w:rFonts w:eastAsia="Lucida Sans Unicode"/>
                <w:bCs/>
                <w:kern w:val="1"/>
                <w:lang w:eastAsia="ar-SA"/>
              </w:rPr>
            </w:pPr>
          </w:p>
        </w:tc>
        <w:tc>
          <w:tcPr>
            <w:tcW w:w="6627"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rPr>
                <w:rFonts w:eastAsia="Lucida Sans Unicode"/>
                <w:bCs/>
                <w:kern w:val="1"/>
                <w:lang w:eastAsia="ar-SA"/>
              </w:rPr>
            </w:pPr>
          </w:p>
        </w:tc>
      </w:tr>
      <w:tr w:rsidR="00D65DBE" w:rsidRPr="00E61D92" w:rsidTr="00A4385D">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jc w:val="both"/>
              <w:rPr>
                <w:rFonts w:eastAsia="Lucida Sans Unicode"/>
                <w:bCs/>
                <w:kern w:val="1"/>
                <w:lang w:eastAsia="ar-SA"/>
              </w:rPr>
            </w:pPr>
            <w:r w:rsidRPr="00E61D92">
              <w:rPr>
                <w:rFonts w:eastAsia="Lucida Sans Unicode"/>
                <w:bCs/>
                <w:kern w:val="1"/>
                <w:lang w:eastAsia="ar-SA"/>
              </w:rPr>
              <w:t>Площадь:</w:t>
            </w:r>
          </w:p>
        </w:tc>
        <w:tc>
          <w:tcPr>
            <w:tcW w:w="66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rPr>
                <w:rFonts w:eastAsia="Lucida Sans Unicode"/>
                <w:bCs/>
                <w:kern w:val="1"/>
                <w:lang w:eastAsia="ar-SA"/>
              </w:rPr>
            </w:pPr>
          </w:p>
        </w:tc>
      </w:tr>
      <w:tr w:rsidR="00D65DBE" w:rsidRPr="00E61D92" w:rsidTr="00A4385D">
        <w:tc>
          <w:tcPr>
            <w:tcW w:w="9600"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Default="00D65DBE" w:rsidP="00A4385D">
            <w:pPr>
              <w:autoSpaceDE w:val="0"/>
              <w:autoSpaceDN w:val="0"/>
              <w:adjustRightInd w:val="0"/>
              <w:jc w:val="both"/>
              <w:rPr>
                <w:rFonts w:eastAsia="Calibri"/>
                <w:lang w:eastAsia="en-US"/>
              </w:rPr>
            </w:pPr>
            <w:r w:rsidRPr="00E61D92">
              <w:rPr>
                <w:rFonts w:eastAsia="Calibri"/>
                <w:lang w:eastAsia="en-US"/>
              </w:rPr>
              <w:t>Вид права и основания предоставления земельного участка без проведения торгов:</w:t>
            </w:r>
          </w:p>
          <w:p w:rsidR="00D65DBE" w:rsidRDefault="00D65DBE" w:rsidP="00A4385D">
            <w:pPr>
              <w:autoSpaceDE w:val="0"/>
              <w:autoSpaceDN w:val="0"/>
              <w:adjustRightInd w:val="0"/>
              <w:jc w:val="both"/>
              <w:rPr>
                <w:rFonts w:eastAsia="Calibri"/>
                <w:lang w:eastAsia="en-US"/>
              </w:rPr>
            </w:pPr>
          </w:p>
          <w:p w:rsidR="00D65DBE" w:rsidRDefault="00D65DBE" w:rsidP="00A4385D">
            <w:pPr>
              <w:autoSpaceDE w:val="0"/>
              <w:autoSpaceDN w:val="0"/>
              <w:adjustRightInd w:val="0"/>
              <w:jc w:val="both"/>
              <w:rPr>
                <w:rFonts w:eastAsia="Calibri"/>
                <w:lang w:eastAsia="en-US"/>
              </w:rPr>
            </w:pPr>
          </w:p>
          <w:p w:rsidR="00D65DBE" w:rsidRPr="00E61D92" w:rsidRDefault="00D65DBE" w:rsidP="00A4385D">
            <w:pPr>
              <w:autoSpaceDE w:val="0"/>
              <w:autoSpaceDN w:val="0"/>
              <w:adjustRightInd w:val="0"/>
              <w:jc w:val="both"/>
              <w:rPr>
                <w:rFonts w:eastAsia="Calibri"/>
                <w:lang w:eastAsia="en-US"/>
              </w:rPr>
            </w:pPr>
          </w:p>
        </w:tc>
      </w:tr>
      <w:tr w:rsidR="00D65DBE" w:rsidRPr="00E61D92" w:rsidTr="00A4385D">
        <w:tc>
          <w:tcPr>
            <w:tcW w:w="3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autoSpaceDE w:val="0"/>
              <w:autoSpaceDN w:val="0"/>
              <w:adjustRightInd w:val="0"/>
              <w:ind w:right="-62"/>
              <w:rPr>
                <w:rFonts w:eastAsia="Calibri"/>
                <w:lang w:eastAsia="en-US"/>
              </w:rPr>
            </w:pPr>
            <w:r w:rsidRPr="00E61D92">
              <w:rPr>
                <w:rFonts w:eastAsia="Calibri"/>
                <w:lang w:eastAsia="en-US"/>
              </w:rPr>
              <w:t xml:space="preserve">аренда </w:t>
            </w:r>
          </w:p>
          <w:p w:rsidR="00D65DBE" w:rsidRPr="00E61D92" w:rsidRDefault="00D65DBE" w:rsidP="00A4385D">
            <w:pPr>
              <w:autoSpaceDE w:val="0"/>
              <w:autoSpaceDN w:val="0"/>
              <w:adjustRightInd w:val="0"/>
              <w:ind w:right="-62"/>
              <w:rPr>
                <w:rFonts w:eastAsia="Calibri"/>
                <w:lang w:eastAsia="en-US"/>
              </w:rPr>
            </w:pPr>
            <w:r w:rsidRPr="00E61D92">
              <w:rPr>
                <w:rFonts w:eastAsia="Calibri"/>
                <w:lang w:eastAsia="en-US"/>
              </w:rPr>
              <w:t>(п. 2 ст. 39.6 ЗК РФ)</w:t>
            </w:r>
          </w:p>
        </w:tc>
        <w:tc>
          <w:tcPr>
            <w:tcW w:w="707" w:type="dxa"/>
            <w:gridSpan w:val="3"/>
            <w:tcBorders>
              <w:top w:val="single" w:sz="4" w:space="0" w:color="auto"/>
              <w:left w:val="single" w:sz="4" w:space="0" w:color="auto"/>
              <w:bottom w:val="single" w:sz="4" w:space="0" w:color="auto"/>
              <w:right w:val="single" w:sz="4" w:space="0" w:color="auto"/>
            </w:tcBorders>
          </w:tcPr>
          <w:p w:rsidR="00D65DBE" w:rsidRPr="00E61D92" w:rsidRDefault="00D65DBE" w:rsidP="00A4385D">
            <w:pPr>
              <w:autoSpaceDE w:val="0"/>
              <w:autoSpaceDN w:val="0"/>
              <w:adjustRightInd w:val="0"/>
              <w:jc w:val="both"/>
              <w:rPr>
                <w:rFonts w:eastAsia="Calibri"/>
                <w:lang w:eastAsia="en-US"/>
              </w:rPr>
            </w:pPr>
          </w:p>
        </w:tc>
        <w:tc>
          <w:tcPr>
            <w:tcW w:w="4686" w:type="dxa"/>
            <w:gridSpan w:val="5"/>
            <w:tcBorders>
              <w:top w:val="single" w:sz="4" w:space="0" w:color="auto"/>
              <w:left w:val="single" w:sz="4" w:space="0" w:color="auto"/>
              <w:bottom w:val="single" w:sz="4" w:space="0" w:color="auto"/>
              <w:right w:val="single" w:sz="4" w:space="0" w:color="auto"/>
            </w:tcBorders>
          </w:tcPr>
          <w:p w:rsidR="00D65DBE" w:rsidRPr="00E61D92" w:rsidRDefault="00D65DBE" w:rsidP="00A4385D">
            <w:pPr>
              <w:autoSpaceDE w:val="0"/>
              <w:autoSpaceDN w:val="0"/>
              <w:adjustRightInd w:val="0"/>
              <w:ind w:left="102"/>
              <w:jc w:val="both"/>
              <w:rPr>
                <w:rFonts w:eastAsia="Calibri"/>
                <w:lang w:eastAsia="en-US"/>
              </w:rPr>
            </w:pPr>
            <w:r w:rsidRPr="00E61D92">
              <w:rPr>
                <w:rFonts w:eastAsia="Calibri"/>
                <w:lang w:eastAsia="en-US"/>
              </w:rPr>
              <w:t xml:space="preserve">постоянное (бессрочное) пользование </w:t>
            </w:r>
          </w:p>
          <w:p w:rsidR="00D65DBE" w:rsidRPr="00E61D92" w:rsidRDefault="00D65DBE" w:rsidP="00A4385D">
            <w:pPr>
              <w:autoSpaceDE w:val="0"/>
              <w:autoSpaceDN w:val="0"/>
              <w:adjustRightInd w:val="0"/>
              <w:ind w:left="102"/>
              <w:jc w:val="both"/>
              <w:rPr>
                <w:rFonts w:eastAsia="Calibri"/>
                <w:lang w:eastAsia="en-US"/>
              </w:rPr>
            </w:pPr>
            <w:r w:rsidRPr="00E61D92">
              <w:rPr>
                <w:rFonts w:eastAsia="Calibri"/>
                <w:lang w:eastAsia="en-US"/>
              </w:rPr>
              <w:t>(ст. 39.9 ЗК РФ)</w:t>
            </w:r>
          </w:p>
        </w:tc>
        <w:tc>
          <w:tcPr>
            <w:tcW w:w="709" w:type="dxa"/>
            <w:tcBorders>
              <w:top w:val="single" w:sz="4" w:space="0" w:color="auto"/>
              <w:left w:val="single" w:sz="4" w:space="0" w:color="auto"/>
              <w:bottom w:val="single" w:sz="4" w:space="0" w:color="auto"/>
              <w:right w:val="single" w:sz="4" w:space="0" w:color="auto"/>
            </w:tcBorders>
          </w:tcPr>
          <w:p w:rsidR="00D65DBE" w:rsidRPr="00E61D92" w:rsidRDefault="00D65DBE" w:rsidP="00A4385D">
            <w:pPr>
              <w:autoSpaceDE w:val="0"/>
              <w:autoSpaceDN w:val="0"/>
              <w:adjustRightInd w:val="0"/>
              <w:jc w:val="both"/>
              <w:rPr>
                <w:rFonts w:eastAsia="Calibri"/>
                <w:lang w:eastAsia="en-US"/>
              </w:rPr>
            </w:pPr>
          </w:p>
        </w:tc>
      </w:tr>
      <w:tr w:rsidR="00D65DBE" w:rsidRPr="00E61D92" w:rsidTr="00A4385D">
        <w:tc>
          <w:tcPr>
            <w:tcW w:w="3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autoSpaceDE w:val="0"/>
              <w:autoSpaceDN w:val="0"/>
              <w:adjustRightInd w:val="0"/>
              <w:ind w:right="-62"/>
              <w:rPr>
                <w:rFonts w:eastAsia="Calibri"/>
                <w:lang w:eastAsia="en-US"/>
              </w:rPr>
            </w:pPr>
            <w:r w:rsidRPr="00E61D92">
              <w:rPr>
                <w:rFonts w:eastAsia="Calibri"/>
                <w:lang w:eastAsia="en-US"/>
              </w:rPr>
              <w:t xml:space="preserve">собственность </w:t>
            </w:r>
          </w:p>
          <w:p w:rsidR="00D65DBE" w:rsidRPr="00E61D92" w:rsidRDefault="00D65DBE" w:rsidP="00A4385D">
            <w:pPr>
              <w:autoSpaceDE w:val="0"/>
              <w:autoSpaceDN w:val="0"/>
              <w:adjustRightInd w:val="0"/>
              <w:ind w:right="-62"/>
              <w:rPr>
                <w:rFonts w:eastAsia="Calibri"/>
                <w:lang w:eastAsia="en-US"/>
              </w:rPr>
            </w:pPr>
            <w:r w:rsidRPr="00E61D92">
              <w:rPr>
                <w:rFonts w:eastAsia="Calibri"/>
                <w:lang w:eastAsia="en-US"/>
              </w:rPr>
              <w:t>(п. 2 ст. 39.3 ЗК РФ)</w:t>
            </w:r>
          </w:p>
        </w:tc>
        <w:tc>
          <w:tcPr>
            <w:tcW w:w="707" w:type="dxa"/>
            <w:gridSpan w:val="3"/>
            <w:tcBorders>
              <w:top w:val="single" w:sz="4" w:space="0" w:color="auto"/>
              <w:left w:val="single" w:sz="4" w:space="0" w:color="auto"/>
              <w:bottom w:val="single" w:sz="4" w:space="0" w:color="auto"/>
              <w:right w:val="single" w:sz="4" w:space="0" w:color="auto"/>
            </w:tcBorders>
          </w:tcPr>
          <w:p w:rsidR="00D65DBE" w:rsidRPr="00E61D92" w:rsidRDefault="00D65DBE" w:rsidP="00A4385D">
            <w:pPr>
              <w:autoSpaceDE w:val="0"/>
              <w:autoSpaceDN w:val="0"/>
              <w:adjustRightInd w:val="0"/>
              <w:jc w:val="both"/>
              <w:rPr>
                <w:rFonts w:eastAsia="Calibri"/>
                <w:lang w:eastAsia="en-US"/>
              </w:rPr>
            </w:pPr>
          </w:p>
        </w:tc>
        <w:tc>
          <w:tcPr>
            <w:tcW w:w="4686" w:type="dxa"/>
            <w:gridSpan w:val="5"/>
            <w:tcBorders>
              <w:top w:val="single" w:sz="4" w:space="0" w:color="auto"/>
              <w:left w:val="single" w:sz="4" w:space="0" w:color="auto"/>
              <w:bottom w:val="single" w:sz="4" w:space="0" w:color="auto"/>
              <w:right w:val="single" w:sz="4" w:space="0" w:color="auto"/>
            </w:tcBorders>
          </w:tcPr>
          <w:p w:rsidR="00D65DBE" w:rsidRPr="00E61D92" w:rsidRDefault="00D65DBE" w:rsidP="00A4385D">
            <w:pPr>
              <w:autoSpaceDE w:val="0"/>
              <w:autoSpaceDN w:val="0"/>
              <w:adjustRightInd w:val="0"/>
              <w:ind w:left="102"/>
              <w:jc w:val="both"/>
              <w:rPr>
                <w:rFonts w:eastAsia="Calibri"/>
                <w:lang w:eastAsia="en-US"/>
              </w:rPr>
            </w:pPr>
            <w:r w:rsidRPr="00E61D92">
              <w:rPr>
                <w:rFonts w:eastAsia="Calibri"/>
                <w:lang w:eastAsia="en-US"/>
              </w:rPr>
              <w:t xml:space="preserve">безвозмездное пользование </w:t>
            </w:r>
          </w:p>
          <w:p w:rsidR="00D65DBE" w:rsidRPr="00E61D92" w:rsidRDefault="00D65DBE" w:rsidP="00A4385D">
            <w:pPr>
              <w:autoSpaceDE w:val="0"/>
              <w:autoSpaceDN w:val="0"/>
              <w:adjustRightInd w:val="0"/>
              <w:ind w:left="102"/>
              <w:jc w:val="both"/>
              <w:rPr>
                <w:rFonts w:eastAsia="Calibri"/>
                <w:lang w:eastAsia="en-US"/>
              </w:rPr>
            </w:pPr>
            <w:r w:rsidRPr="00E61D92">
              <w:rPr>
                <w:rFonts w:eastAsia="Calibri"/>
                <w:lang w:eastAsia="en-US"/>
              </w:rPr>
              <w:t xml:space="preserve">(ст. 39.10 ЗК РФ) </w:t>
            </w:r>
          </w:p>
        </w:tc>
        <w:tc>
          <w:tcPr>
            <w:tcW w:w="709" w:type="dxa"/>
            <w:tcBorders>
              <w:top w:val="single" w:sz="4" w:space="0" w:color="auto"/>
              <w:left w:val="single" w:sz="4" w:space="0" w:color="auto"/>
              <w:bottom w:val="single" w:sz="4" w:space="0" w:color="auto"/>
              <w:right w:val="single" w:sz="4" w:space="0" w:color="auto"/>
            </w:tcBorders>
          </w:tcPr>
          <w:p w:rsidR="00D65DBE" w:rsidRPr="00E61D92" w:rsidRDefault="00D65DBE" w:rsidP="00A4385D">
            <w:pPr>
              <w:autoSpaceDE w:val="0"/>
              <w:autoSpaceDN w:val="0"/>
              <w:adjustRightInd w:val="0"/>
              <w:jc w:val="both"/>
              <w:rPr>
                <w:rFonts w:eastAsia="Calibri"/>
                <w:lang w:eastAsia="en-US"/>
              </w:rPr>
            </w:pPr>
          </w:p>
        </w:tc>
      </w:tr>
      <w:tr w:rsidR="00D65DBE" w:rsidRPr="00E61D92" w:rsidTr="00A4385D">
        <w:trPr>
          <w:trHeight w:val="454"/>
        </w:trPr>
        <w:tc>
          <w:tcPr>
            <w:tcW w:w="9600"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rPr>
                <w:rFonts w:eastAsia="Lucida Sans Unicode"/>
                <w:bCs/>
                <w:kern w:val="1"/>
                <w:lang w:eastAsia="ar-SA"/>
              </w:rPr>
            </w:pPr>
            <w:r w:rsidRPr="00E61D92">
              <w:rPr>
                <w:rFonts w:eastAsia="Lucida Sans Unicode"/>
                <w:bCs/>
                <w:kern w:val="1"/>
                <w:lang w:eastAsia="ar-SA"/>
              </w:rPr>
              <w:t>Цель использования земельного участка:</w:t>
            </w:r>
          </w:p>
          <w:p w:rsidR="00D65DBE" w:rsidRPr="00E61D92" w:rsidRDefault="00D65DBE" w:rsidP="00A4385D">
            <w:pPr>
              <w:widowControl w:val="0"/>
              <w:suppressAutoHyphens/>
              <w:autoSpaceDE w:val="0"/>
              <w:autoSpaceDN w:val="0"/>
              <w:adjustRightInd w:val="0"/>
              <w:rPr>
                <w:rFonts w:eastAsia="Lucida Sans Unicode"/>
                <w:bCs/>
                <w:kern w:val="1"/>
                <w:lang w:eastAsia="ar-SA"/>
              </w:rPr>
            </w:pPr>
          </w:p>
        </w:tc>
      </w:tr>
      <w:tr w:rsidR="00D65DBE" w:rsidRPr="00E61D92" w:rsidTr="00A4385D">
        <w:trPr>
          <w:trHeight w:val="389"/>
        </w:trPr>
        <w:tc>
          <w:tcPr>
            <w:tcW w:w="47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jc w:val="both"/>
              <w:rPr>
                <w:rFonts w:eastAsia="Lucida Sans Unicode"/>
                <w:bCs/>
                <w:kern w:val="1"/>
                <w:lang w:eastAsia="ar-SA"/>
              </w:rPr>
            </w:pPr>
            <w:r w:rsidRPr="00E61D92">
              <w:rPr>
                <w:rFonts w:eastAsia="Lucida Sans Unicode"/>
                <w:bCs/>
                <w:kern w:val="1"/>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820" w:type="dxa"/>
            <w:gridSpan w:val="5"/>
            <w:tcBorders>
              <w:top w:val="single" w:sz="4" w:space="0" w:color="auto"/>
              <w:left w:val="single" w:sz="4" w:space="0" w:color="auto"/>
              <w:bottom w:val="single" w:sz="4" w:space="0" w:color="auto"/>
              <w:right w:val="single" w:sz="4" w:space="0" w:color="auto"/>
            </w:tcBorders>
          </w:tcPr>
          <w:p w:rsidR="00D65DBE" w:rsidRPr="00E61D92" w:rsidRDefault="00D65DBE" w:rsidP="00A4385D">
            <w:pPr>
              <w:widowControl w:val="0"/>
              <w:suppressAutoHyphens/>
              <w:autoSpaceDE w:val="0"/>
              <w:autoSpaceDN w:val="0"/>
              <w:adjustRightInd w:val="0"/>
              <w:rPr>
                <w:rFonts w:eastAsia="Lucida Sans Unicode"/>
                <w:bCs/>
                <w:kern w:val="1"/>
                <w:lang w:eastAsia="ar-SA"/>
              </w:rPr>
            </w:pPr>
          </w:p>
        </w:tc>
      </w:tr>
      <w:tr w:rsidR="00D65DBE" w:rsidRPr="00E61D92" w:rsidTr="00A4385D">
        <w:trPr>
          <w:trHeight w:val="322"/>
        </w:trPr>
        <w:tc>
          <w:tcPr>
            <w:tcW w:w="251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DBE" w:rsidRDefault="00D65DBE" w:rsidP="00A4385D">
            <w:pPr>
              <w:pStyle w:val="ConsPlusNormal"/>
              <w:ind w:firstLine="540"/>
              <w:jc w:val="both"/>
            </w:pPr>
            <w:r w:rsidRPr="00E61D92">
              <w:rPr>
                <w:rFonts w:eastAsia="Lucida Sans Unicode"/>
                <w:bCs/>
                <w:kern w:val="1"/>
                <w:sz w:val="24"/>
                <w:szCs w:val="24"/>
                <w:lang w:eastAsia="ar-SA"/>
              </w:rPr>
              <w:t>Полное наименован</w:t>
            </w:r>
            <w:r>
              <w:rPr>
                <w:rFonts w:eastAsia="Lucida Sans Unicode"/>
                <w:bCs/>
                <w:kern w:val="1"/>
                <w:sz w:val="24"/>
                <w:szCs w:val="24"/>
                <w:lang w:eastAsia="ar-SA"/>
              </w:rPr>
              <w:t xml:space="preserve">ие заявителя (юридическое лицо), ФИО </w:t>
            </w:r>
            <w:r>
              <w:t xml:space="preserve"> </w:t>
            </w:r>
            <w:r w:rsidRPr="00230AA4">
              <w:rPr>
                <w:sz w:val="24"/>
                <w:szCs w:val="24"/>
              </w:rPr>
              <w:t>и реквизиты документа, удостоверяющего личность заявителя</w:t>
            </w:r>
          </w:p>
          <w:p w:rsidR="00D65DBE" w:rsidRDefault="00D65DBE" w:rsidP="00A4385D">
            <w:pPr>
              <w:widowControl w:val="0"/>
              <w:suppressAutoHyphens/>
              <w:autoSpaceDE w:val="0"/>
              <w:autoSpaceDN w:val="0"/>
              <w:adjustRightInd w:val="0"/>
              <w:rPr>
                <w:rFonts w:eastAsia="Lucida Sans Unicode"/>
                <w:bCs/>
                <w:kern w:val="1"/>
                <w:lang w:eastAsia="ar-SA"/>
              </w:rPr>
            </w:pPr>
            <w:r>
              <w:rPr>
                <w:rFonts w:eastAsia="Lucida Sans Unicode"/>
                <w:bCs/>
                <w:kern w:val="1"/>
                <w:lang w:eastAsia="ar-SA"/>
              </w:rPr>
              <w:t xml:space="preserve"> ( для физического лица)</w:t>
            </w:r>
          </w:p>
          <w:p w:rsidR="00D65DBE" w:rsidRDefault="00D65DBE" w:rsidP="00A4385D">
            <w:pPr>
              <w:widowControl w:val="0"/>
              <w:suppressAutoHyphens/>
              <w:autoSpaceDE w:val="0"/>
              <w:autoSpaceDN w:val="0"/>
              <w:adjustRightInd w:val="0"/>
              <w:rPr>
                <w:rFonts w:eastAsia="Lucida Sans Unicode"/>
                <w:bCs/>
                <w:kern w:val="1"/>
                <w:lang w:eastAsia="ar-SA"/>
              </w:rPr>
            </w:pPr>
          </w:p>
          <w:p w:rsidR="00D65DBE" w:rsidRPr="00E61D92" w:rsidRDefault="00D65DBE" w:rsidP="00A4385D">
            <w:pPr>
              <w:widowControl w:val="0"/>
              <w:suppressAutoHyphens/>
              <w:autoSpaceDE w:val="0"/>
              <w:autoSpaceDN w:val="0"/>
              <w:adjustRightInd w:val="0"/>
              <w:rPr>
                <w:rFonts w:eastAsia="Lucida Sans Unicode"/>
                <w:bCs/>
                <w:kern w:val="1"/>
                <w:lang w:eastAsia="ar-SA"/>
              </w:rPr>
            </w:pPr>
          </w:p>
        </w:tc>
        <w:tc>
          <w:tcPr>
            <w:tcW w:w="7088"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rPr>
                <w:rFonts w:eastAsia="Lucida Sans Unicode"/>
                <w:bCs/>
                <w:kern w:val="1"/>
                <w:lang w:eastAsia="ar-SA"/>
              </w:rPr>
            </w:pPr>
          </w:p>
        </w:tc>
      </w:tr>
      <w:tr w:rsidR="00D65DBE" w:rsidRPr="00E61D92" w:rsidTr="00A4385D">
        <w:trPr>
          <w:trHeight w:val="322"/>
        </w:trPr>
        <w:tc>
          <w:tcPr>
            <w:tcW w:w="2512" w:type="dxa"/>
            <w:vMerge/>
            <w:tcBorders>
              <w:left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ind w:firstLine="540"/>
              <w:jc w:val="both"/>
              <w:rPr>
                <w:rFonts w:eastAsia="Lucida Sans Unicode"/>
                <w:bCs/>
                <w:kern w:val="1"/>
                <w:lang w:eastAsia="ar-SA"/>
              </w:rPr>
            </w:pPr>
          </w:p>
        </w:tc>
        <w:tc>
          <w:tcPr>
            <w:tcW w:w="7088" w:type="dxa"/>
            <w:gridSpan w:val="11"/>
            <w:vMerge/>
            <w:tcBorders>
              <w:left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rPr>
                <w:rFonts w:eastAsia="Lucida Sans Unicode"/>
                <w:bCs/>
                <w:kern w:val="1"/>
                <w:lang w:eastAsia="ar-SA"/>
              </w:rPr>
            </w:pPr>
          </w:p>
        </w:tc>
      </w:tr>
      <w:tr w:rsidR="00D65DBE" w:rsidRPr="00E61D92" w:rsidTr="00A4385D">
        <w:trPr>
          <w:trHeight w:val="276"/>
        </w:trPr>
        <w:tc>
          <w:tcPr>
            <w:tcW w:w="251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ind w:firstLine="540"/>
              <w:jc w:val="both"/>
              <w:rPr>
                <w:rFonts w:eastAsia="Lucida Sans Unicode"/>
                <w:bCs/>
                <w:kern w:val="1"/>
                <w:lang w:eastAsia="ar-SA"/>
              </w:rPr>
            </w:pPr>
          </w:p>
        </w:tc>
        <w:tc>
          <w:tcPr>
            <w:tcW w:w="7088"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rPr>
                <w:rFonts w:eastAsia="Lucida Sans Unicode"/>
                <w:bCs/>
                <w:kern w:val="1"/>
                <w:lang w:eastAsia="ar-SA"/>
              </w:rPr>
            </w:pPr>
          </w:p>
        </w:tc>
      </w:tr>
      <w:tr w:rsidR="00D65DBE" w:rsidRPr="00E61D92" w:rsidTr="00A4385D">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rPr>
                <w:rFonts w:eastAsia="Lucida Sans Unicode"/>
                <w:bCs/>
                <w:kern w:val="1"/>
                <w:lang w:eastAsia="ar-SA"/>
              </w:rPr>
            </w:pPr>
            <w:r w:rsidRPr="00E61D92">
              <w:rPr>
                <w:rFonts w:eastAsia="Lucida Sans Unicode"/>
                <w:bCs/>
                <w:kern w:val="1"/>
                <w:lang w:eastAsia="ar-SA"/>
              </w:rPr>
              <w:lastRenderedPageBreak/>
              <w:t>ОГРН:</w:t>
            </w:r>
          </w:p>
        </w:tc>
        <w:tc>
          <w:tcPr>
            <w:tcW w:w="595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rPr>
                <w:rFonts w:eastAsia="Lucida Sans Unicode"/>
                <w:bCs/>
                <w:kern w:val="1"/>
                <w:lang w:eastAsia="ar-SA"/>
              </w:rPr>
            </w:pPr>
            <w:r w:rsidRPr="00E61D92">
              <w:rPr>
                <w:rFonts w:eastAsia="Lucida Sans Unicode"/>
                <w:bCs/>
                <w:kern w:val="1"/>
                <w:lang w:eastAsia="ar-SA"/>
              </w:rPr>
              <w:t>ИНН</w:t>
            </w:r>
            <w:r w:rsidRPr="00E61D92">
              <w:rPr>
                <w:rFonts w:eastAsia="Calibri"/>
                <w:sz w:val="28"/>
                <w:szCs w:val="28"/>
              </w:rPr>
              <w:t xml:space="preserve"> </w:t>
            </w:r>
            <w:r w:rsidRPr="00E61D92">
              <w:rPr>
                <w:rFonts w:eastAsia="Lucida Sans Unicode"/>
                <w:bCs/>
                <w:kern w:val="1"/>
                <w:lang w:eastAsia="ar-SA"/>
              </w:rPr>
              <w:t>за исключением случаев, если заявителем является иностранное юридическое лицо:</w:t>
            </w:r>
          </w:p>
        </w:tc>
      </w:tr>
      <w:tr w:rsidR="00D65DBE" w:rsidRPr="00E61D92" w:rsidTr="00A4385D">
        <w:tc>
          <w:tcPr>
            <w:tcW w:w="3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jc w:val="center"/>
              <w:rPr>
                <w:rFonts w:eastAsia="Lucida Sans Unicode"/>
                <w:bCs/>
                <w:kern w:val="1"/>
                <w:lang w:eastAsia="ar-SA"/>
              </w:rPr>
            </w:pPr>
            <w:r w:rsidRPr="00E61D92">
              <w:rPr>
                <w:rFonts w:eastAsia="Lucida Sans Unicode"/>
                <w:bCs/>
                <w:kern w:val="1"/>
                <w:lang w:eastAsia="ar-SA"/>
              </w:rPr>
              <w:t>почтовый адрес:</w:t>
            </w:r>
          </w:p>
        </w:tc>
        <w:tc>
          <w:tcPr>
            <w:tcW w:w="25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Default="00D65DBE" w:rsidP="00A4385D">
            <w:pPr>
              <w:widowControl w:val="0"/>
              <w:suppressAutoHyphens/>
              <w:autoSpaceDE w:val="0"/>
              <w:autoSpaceDN w:val="0"/>
              <w:adjustRightInd w:val="0"/>
              <w:jc w:val="center"/>
              <w:rPr>
                <w:rFonts w:eastAsia="Lucida Sans Unicode"/>
                <w:bCs/>
                <w:kern w:val="1"/>
                <w:lang w:eastAsia="ar-SA"/>
              </w:rPr>
            </w:pPr>
            <w:r w:rsidRPr="00E61D92">
              <w:rPr>
                <w:rFonts w:eastAsia="Lucida Sans Unicode"/>
                <w:bCs/>
                <w:kern w:val="1"/>
                <w:lang w:eastAsia="ar-SA"/>
              </w:rPr>
              <w:t>контактный телефон</w:t>
            </w:r>
          </w:p>
          <w:p w:rsidR="00D65DBE" w:rsidRPr="00E61D92" w:rsidRDefault="00D65DBE" w:rsidP="00A4385D">
            <w:pPr>
              <w:widowControl w:val="0"/>
              <w:suppressAutoHyphens/>
              <w:autoSpaceDE w:val="0"/>
              <w:autoSpaceDN w:val="0"/>
              <w:adjustRightInd w:val="0"/>
              <w:jc w:val="center"/>
              <w:rPr>
                <w:rFonts w:eastAsia="Lucida Sans Unicode"/>
                <w:bCs/>
                <w:kern w:val="1"/>
                <w:lang w:eastAsia="ar-SA"/>
              </w:rPr>
            </w:pPr>
            <w:r>
              <w:rPr>
                <w:rFonts w:eastAsia="Lucida Sans Unicode"/>
                <w:bCs/>
                <w:kern w:val="1"/>
                <w:lang w:eastAsia="ar-SA"/>
              </w:rPr>
              <w:t>(при наличии):</w:t>
            </w:r>
          </w:p>
        </w:tc>
        <w:tc>
          <w:tcPr>
            <w:tcW w:w="34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jc w:val="center"/>
              <w:rPr>
                <w:rFonts w:eastAsia="Lucida Sans Unicode"/>
                <w:bCs/>
                <w:kern w:val="1"/>
                <w:lang w:eastAsia="ar-SA"/>
              </w:rPr>
            </w:pPr>
            <w:r w:rsidRPr="00E61D92">
              <w:rPr>
                <w:rFonts w:eastAsia="Lucida Sans Unicode"/>
                <w:bCs/>
                <w:kern w:val="1"/>
                <w:lang w:eastAsia="ar-SA"/>
              </w:rPr>
              <w:t>адрес электронной почты</w:t>
            </w:r>
            <w:r>
              <w:rPr>
                <w:rFonts w:eastAsia="Lucida Sans Unicode"/>
                <w:bCs/>
                <w:kern w:val="1"/>
                <w:lang w:eastAsia="ar-SA"/>
              </w:rPr>
              <w:t xml:space="preserve"> </w:t>
            </w:r>
            <w:r>
              <w:rPr>
                <w:rFonts w:eastAsia="Lucida Sans Unicode"/>
                <w:bCs/>
                <w:kern w:val="1"/>
                <w:lang w:eastAsia="ar-SA"/>
              </w:rPr>
              <w:br/>
              <w:t>(при наличии)</w:t>
            </w:r>
            <w:r w:rsidRPr="00E61D92">
              <w:rPr>
                <w:rFonts w:eastAsia="Lucida Sans Unicode"/>
                <w:bCs/>
                <w:kern w:val="1"/>
                <w:lang w:eastAsia="ar-SA"/>
              </w:rPr>
              <w:t>:</w:t>
            </w:r>
          </w:p>
        </w:tc>
      </w:tr>
      <w:tr w:rsidR="00D65DBE" w:rsidRPr="00E61D92" w:rsidTr="00A4385D">
        <w:trPr>
          <w:trHeight w:val="48"/>
        </w:trPr>
        <w:tc>
          <w:tcPr>
            <w:tcW w:w="86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autoSpaceDE w:val="0"/>
              <w:autoSpaceDN w:val="0"/>
              <w:adjustRightInd w:val="0"/>
              <w:jc w:val="both"/>
              <w:rPr>
                <w:rFonts w:eastAsia="Lucida Sans Unicode"/>
                <w:bCs/>
                <w:kern w:val="1"/>
                <w:lang w:eastAsia="ar-SA"/>
              </w:rPr>
            </w:pPr>
            <w:r w:rsidRPr="00E61D92">
              <w:rPr>
                <w:rFonts w:eastAsia="Lucida Sans Unicode"/>
                <w:bCs/>
                <w:kern w:val="1"/>
                <w:lang w:eastAsia="ar-SA"/>
              </w:rPr>
              <w:t xml:space="preserve">Копия документа, удостоверяющего личность заявителя </w:t>
            </w:r>
            <w:r w:rsidRPr="00E61D92">
              <w:rPr>
                <w:rFonts w:eastAsia="Lucida Sans Unicode"/>
                <w:bCs/>
                <w:i/>
                <w:kern w:val="1"/>
                <w:lang w:eastAsia="ar-SA"/>
              </w:rPr>
              <w:t>(для физических лиц)</w:t>
            </w:r>
          </w:p>
        </w:tc>
        <w:tc>
          <w:tcPr>
            <w:tcW w:w="993" w:type="dxa"/>
            <w:gridSpan w:val="2"/>
            <w:tcBorders>
              <w:top w:val="single" w:sz="4" w:space="0" w:color="auto"/>
              <w:left w:val="single" w:sz="4" w:space="0" w:color="auto"/>
              <w:bottom w:val="single" w:sz="4" w:space="0" w:color="auto"/>
              <w:right w:val="single" w:sz="4" w:space="0" w:color="auto"/>
            </w:tcBorders>
          </w:tcPr>
          <w:p w:rsidR="00D65DBE" w:rsidRPr="00E61D92" w:rsidRDefault="00D65DBE" w:rsidP="00A4385D">
            <w:pPr>
              <w:autoSpaceDE w:val="0"/>
              <w:autoSpaceDN w:val="0"/>
              <w:adjustRightInd w:val="0"/>
              <w:jc w:val="both"/>
              <w:rPr>
                <w:rFonts w:eastAsia="Calibri"/>
                <w:lang w:eastAsia="en-US"/>
              </w:rPr>
            </w:pPr>
          </w:p>
        </w:tc>
      </w:tr>
      <w:tr w:rsidR="00D65DBE" w:rsidRPr="00E61D92" w:rsidTr="00A4385D">
        <w:trPr>
          <w:trHeight w:val="316"/>
        </w:trPr>
        <w:tc>
          <w:tcPr>
            <w:tcW w:w="86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autoSpaceDE w:val="0"/>
              <w:autoSpaceDN w:val="0"/>
              <w:adjustRightInd w:val="0"/>
              <w:jc w:val="both"/>
              <w:rPr>
                <w:rFonts w:eastAsia="Calibri"/>
                <w:lang w:eastAsia="en-US"/>
              </w:rPr>
            </w:pPr>
            <w:r w:rsidRPr="00E61D92">
              <w:rPr>
                <w:rFonts w:eastAsia="Lucida Sans Unicode"/>
                <w:bCs/>
                <w:kern w:val="1"/>
                <w:lang w:eastAsia="ar-SA"/>
              </w:rPr>
              <w:t>Документ, подтверждающий полномочия представителя заявителя, в случае если с заявлением обращается представитель заявителя</w:t>
            </w:r>
          </w:p>
        </w:tc>
        <w:tc>
          <w:tcPr>
            <w:tcW w:w="993" w:type="dxa"/>
            <w:gridSpan w:val="2"/>
            <w:tcBorders>
              <w:top w:val="single" w:sz="4" w:space="0" w:color="auto"/>
              <w:left w:val="single" w:sz="4" w:space="0" w:color="auto"/>
              <w:bottom w:val="single" w:sz="4" w:space="0" w:color="auto"/>
              <w:right w:val="single" w:sz="4" w:space="0" w:color="auto"/>
            </w:tcBorders>
          </w:tcPr>
          <w:p w:rsidR="00D65DBE" w:rsidRPr="00E61D92" w:rsidRDefault="00D65DBE" w:rsidP="00A4385D">
            <w:pPr>
              <w:autoSpaceDE w:val="0"/>
              <w:autoSpaceDN w:val="0"/>
              <w:adjustRightInd w:val="0"/>
              <w:jc w:val="both"/>
              <w:rPr>
                <w:rFonts w:eastAsia="Calibri"/>
                <w:lang w:eastAsia="en-US"/>
              </w:rPr>
            </w:pPr>
          </w:p>
        </w:tc>
      </w:tr>
      <w:tr w:rsidR="00D65DBE" w:rsidRPr="00E61D92" w:rsidTr="00A4385D">
        <w:trPr>
          <w:trHeight w:val="300"/>
        </w:trPr>
        <w:tc>
          <w:tcPr>
            <w:tcW w:w="86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autoSpaceDE w:val="0"/>
              <w:autoSpaceDN w:val="0"/>
              <w:adjustRightInd w:val="0"/>
              <w:jc w:val="both"/>
              <w:rPr>
                <w:rFonts w:eastAsia="Calibri"/>
                <w:lang w:eastAsia="en-US"/>
              </w:rPr>
            </w:pPr>
            <w:r w:rsidRPr="00E61D92">
              <w:rPr>
                <w:rFonts w:eastAsia="Lucida Sans Unicode"/>
                <w:bCs/>
                <w:kern w:val="1"/>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D65DBE" w:rsidRPr="00E61D92" w:rsidRDefault="00D65DBE" w:rsidP="00A4385D">
            <w:pPr>
              <w:autoSpaceDE w:val="0"/>
              <w:autoSpaceDN w:val="0"/>
              <w:adjustRightInd w:val="0"/>
              <w:jc w:val="both"/>
              <w:rPr>
                <w:rFonts w:eastAsia="Calibri"/>
                <w:lang w:eastAsia="en-US"/>
              </w:rPr>
            </w:pPr>
          </w:p>
        </w:tc>
      </w:tr>
      <w:tr w:rsidR="00D65DBE" w:rsidRPr="00E61D92" w:rsidTr="00A4385D">
        <w:trPr>
          <w:trHeight w:val="238"/>
        </w:trPr>
        <w:tc>
          <w:tcPr>
            <w:tcW w:w="86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autoSpaceDE w:val="0"/>
              <w:autoSpaceDN w:val="0"/>
              <w:adjustRightInd w:val="0"/>
              <w:jc w:val="both"/>
              <w:rPr>
                <w:rFonts w:eastAsia="Calibri"/>
                <w:lang w:eastAsia="en-US"/>
              </w:rPr>
            </w:pPr>
            <w:r w:rsidRPr="00E61D92">
              <w:rPr>
                <w:rFonts w:eastAsia="Lucida Sans Unicode"/>
                <w:bCs/>
                <w:kern w:val="1"/>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D65DBE" w:rsidRPr="00E61D92" w:rsidRDefault="00D65DBE" w:rsidP="00A4385D">
            <w:pPr>
              <w:autoSpaceDE w:val="0"/>
              <w:autoSpaceDN w:val="0"/>
              <w:adjustRightInd w:val="0"/>
              <w:jc w:val="both"/>
              <w:rPr>
                <w:rFonts w:eastAsia="Calibri"/>
                <w:lang w:eastAsia="en-US"/>
              </w:rPr>
            </w:pPr>
          </w:p>
        </w:tc>
      </w:tr>
      <w:tr w:rsidR="00D65DBE" w:rsidRPr="00E61D92" w:rsidTr="00A4385D">
        <w:trPr>
          <w:trHeight w:val="347"/>
        </w:trPr>
        <w:tc>
          <w:tcPr>
            <w:tcW w:w="86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suppressAutoHyphens/>
              <w:jc w:val="both"/>
              <w:rPr>
                <w:rFonts w:eastAsia="Lucida Sans Unicode"/>
                <w:bCs/>
                <w:kern w:val="1"/>
                <w:lang w:eastAsia="ar-SA"/>
              </w:rPr>
            </w:pPr>
            <w:r w:rsidRPr="00E61D92">
              <w:rPr>
                <w:rFonts w:eastAsia="Lucida Sans Unicode"/>
                <w:bCs/>
                <w:kern w:val="1"/>
                <w:lang w:eastAsia="ar-SA"/>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993" w:type="dxa"/>
            <w:gridSpan w:val="2"/>
            <w:tcBorders>
              <w:top w:val="single" w:sz="4" w:space="0" w:color="auto"/>
              <w:left w:val="single" w:sz="4" w:space="0" w:color="auto"/>
              <w:bottom w:val="single" w:sz="4" w:space="0" w:color="auto"/>
              <w:right w:val="single" w:sz="4" w:space="0" w:color="auto"/>
            </w:tcBorders>
          </w:tcPr>
          <w:p w:rsidR="00D65DBE" w:rsidRPr="00E61D92" w:rsidRDefault="00D65DBE" w:rsidP="00A4385D">
            <w:pPr>
              <w:autoSpaceDE w:val="0"/>
              <w:autoSpaceDN w:val="0"/>
              <w:adjustRightInd w:val="0"/>
              <w:jc w:val="both"/>
              <w:rPr>
                <w:rFonts w:eastAsia="Calibri"/>
                <w:lang w:eastAsia="en-US"/>
              </w:rPr>
            </w:pPr>
          </w:p>
        </w:tc>
      </w:tr>
      <w:tr w:rsidR="00D65DBE" w:rsidRPr="00E61D92" w:rsidTr="00A4385D">
        <w:tc>
          <w:tcPr>
            <w:tcW w:w="9600"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jc w:val="both"/>
              <w:rPr>
                <w:rFonts w:eastAsia="Lucida Sans Unicode"/>
                <w:bCs/>
                <w:kern w:val="1"/>
                <w:lang w:eastAsia="ar-SA"/>
              </w:rPr>
            </w:pPr>
            <w:proofErr w:type="gramStart"/>
            <w:r w:rsidRPr="00E61D92">
              <w:rPr>
                <w:rFonts w:eastAsia="Lucida Sans Unicode"/>
                <w:bCs/>
                <w:kern w:val="1"/>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61D92">
              <w:rPr>
                <w:rFonts w:eastAsia="Lucida Sans Unicode"/>
                <w:bCs/>
                <w:kern w:val="1"/>
                <w:lang w:eastAsia="ar-SA"/>
              </w:rPr>
              <w:t xml:space="preserve"> </w:t>
            </w:r>
            <w:proofErr w:type="gramStart"/>
            <w:r w:rsidRPr="00E61D92">
              <w:rPr>
                <w:rFonts w:eastAsia="Lucida Sans Unicode"/>
                <w:bCs/>
                <w:kern w:val="1"/>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D65DBE" w:rsidRPr="00E61D92" w:rsidTr="00A4385D">
        <w:trPr>
          <w:trHeight w:val="1971"/>
        </w:trPr>
        <w:tc>
          <w:tcPr>
            <w:tcW w:w="702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rPr>
                <w:rFonts w:eastAsia="Lucida Sans Unicode"/>
                <w:bCs/>
                <w:kern w:val="1"/>
                <w:szCs w:val="28"/>
                <w:lang w:eastAsia="ar-SA"/>
              </w:rPr>
            </w:pPr>
            <w:r w:rsidRPr="00E61D92">
              <w:rPr>
                <w:rFonts w:eastAsia="Lucida Sans Unicode"/>
                <w:bCs/>
                <w:kern w:val="1"/>
                <w:lang w:eastAsia="ar-SA"/>
              </w:rPr>
              <w:t>Подпись</w:t>
            </w:r>
            <w:r w:rsidRPr="00E61D92">
              <w:rPr>
                <w:rFonts w:eastAsia="Lucida Sans Unicode"/>
                <w:bCs/>
                <w:kern w:val="1"/>
                <w:szCs w:val="28"/>
                <w:lang w:eastAsia="ar-SA"/>
              </w:rPr>
              <w:t xml:space="preserve"> </w:t>
            </w:r>
          </w:p>
          <w:p w:rsidR="00D65DBE" w:rsidRPr="00E61D92" w:rsidRDefault="00D65DBE" w:rsidP="00A4385D">
            <w:pPr>
              <w:widowControl w:val="0"/>
              <w:suppressAutoHyphens/>
              <w:autoSpaceDE w:val="0"/>
              <w:autoSpaceDN w:val="0"/>
              <w:adjustRightInd w:val="0"/>
              <w:rPr>
                <w:rFonts w:eastAsia="Lucida Sans Unicode"/>
                <w:bCs/>
                <w:kern w:val="1"/>
                <w:szCs w:val="28"/>
                <w:lang w:eastAsia="ar-SA"/>
              </w:rPr>
            </w:pPr>
          </w:p>
          <w:p w:rsidR="00D65DBE" w:rsidRPr="00E61D92" w:rsidRDefault="00D65DBE" w:rsidP="00A4385D">
            <w:pPr>
              <w:widowControl w:val="0"/>
              <w:suppressAutoHyphens/>
              <w:autoSpaceDE w:val="0"/>
              <w:autoSpaceDN w:val="0"/>
              <w:adjustRightInd w:val="0"/>
              <w:rPr>
                <w:rFonts w:eastAsia="Lucida Sans Unicode"/>
                <w:bCs/>
                <w:kern w:val="1"/>
                <w:szCs w:val="28"/>
                <w:lang w:eastAsia="ar-SA"/>
              </w:rPr>
            </w:pPr>
            <w:r w:rsidRPr="00E61D92">
              <w:rPr>
                <w:rFonts w:eastAsia="Lucida Sans Unicode"/>
                <w:bCs/>
                <w:kern w:val="1"/>
                <w:szCs w:val="28"/>
                <w:lang w:eastAsia="ar-SA"/>
              </w:rPr>
              <w:t>(наименование должности представителя юридического лица, в случае если заявителем является юридическое лицо) __________</w:t>
            </w:r>
          </w:p>
          <w:p w:rsidR="00D65DBE" w:rsidRPr="00E61D92" w:rsidRDefault="00D65DBE" w:rsidP="00A4385D">
            <w:pPr>
              <w:widowControl w:val="0"/>
              <w:suppressAutoHyphens/>
              <w:autoSpaceDE w:val="0"/>
              <w:autoSpaceDN w:val="0"/>
              <w:adjustRightInd w:val="0"/>
              <w:rPr>
                <w:rFonts w:eastAsia="Lucida Sans Unicode"/>
                <w:bCs/>
                <w:kern w:val="1"/>
                <w:lang w:eastAsia="ar-SA"/>
              </w:rPr>
            </w:pPr>
          </w:p>
          <w:p w:rsidR="00D65DBE" w:rsidRPr="00E61D92" w:rsidRDefault="00D65DBE" w:rsidP="00A4385D">
            <w:pPr>
              <w:widowControl w:val="0"/>
              <w:suppressAutoHyphens/>
              <w:autoSpaceDE w:val="0"/>
              <w:autoSpaceDN w:val="0"/>
              <w:adjustRightInd w:val="0"/>
              <w:rPr>
                <w:rFonts w:eastAsia="Lucida Sans Unicode"/>
                <w:bCs/>
                <w:kern w:val="1"/>
                <w:lang w:eastAsia="ar-SA"/>
              </w:rPr>
            </w:pPr>
          </w:p>
          <w:p w:rsidR="00D65DBE" w:rsidRPr="00E61D92" w:rsidRDefault="00D65DBE" w:rsidP="00A4385D">
            <w:pPr>
              <w:widowControl w:val="0"/>
              <w:suppressAutoHyphens/>
              <w:autoSpaceDE w:val="0"/>
              <w:autoSpaceDN w:val="0"/>
              <w:adjustRightInd w:val="0"/>
              <w:rPr>
                <w:rFonts w:eastAsia="Lucida Sans Unicode"/>
                <w:bCs/>
                <w:kern w:val="1"/>
                <w:lang w:eastAsia="ar-SA"/>
              </w:rPr>
            </w:pPr>
            <w:r w:rsidRPr="00E61D92">
              <w:rPr>
                <w:rFonts w:eastAsia="Lucida Sans Unicode"/>
                <w:bCs/>
                <w:kern w:val="1"/>
                <w:szCs w:val="28"/>
                <w:lang w:eastAsia="ar-SA"/>
              </w:rPr>
              <w:t>М.П.</w:t>
            </w:r>
          </w:p>
        </w:tc>
        <w:tc>
          <w:tcPr>
            <w:tcW w:w="25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rPr>
                <w:rFonts w:eastAsia="Lucida Sans Unicode"/>
                <w:bCs/>
                <w:kern w:val="1"/>
                <w:lang w:eastAsia="ar-SA"/>
              </w:rPr>
            </w:pPr>
            <w:r w:rsidRPr="00E61D92">
              <w:rPr>
                <w:rFonts w:eastAsia="Lucida Sans Unicode"/>
                <w:bCs/>
                <w:kern w:val="1"/>
                <w:lang w:eastAsia="ar-SA"/>
              </w:rPr>
              <w:t>Дата</w:t>
            </w:r>
          </w:p>
        </w:tc>
      </w:tr>
      <w:tr w:rsidR="00D65DBE" w:rsidRPr="00E61D92" w:rsidTr="00A4385D">
        <w:trPr>
          <w:trHeight w:val="390"/>
        </w:trPr>
        <w:tc>
          <w:tcPr>
            <w:tcW w:w="702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rPr>
                <w:rFonts w:eastAsia="Lucida Sans Unicode"/>
                <w:bCs/>
                <w:kern w:val="1"/>
                <w:lang w:eastAsia="ar-SA"/>
              </w:rPr>
            </w:pPr>
          </w:p>
        </w:tc>
        <w:tc>
          <w:tcPr>
            <w:tcW w:w="25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DBE" w:rsidRPr="00E61D92" w:rsidRDefault="00D65DBE" w:rsidP="00A4385D">
            <w:pPr>
              <w:widowControl w:val="0"/>
              <w:suppressAutoHyphens/>
              <w:autoSpaceDE w:val="0"/>
              <w:autoSpaceDN w:val="0"/>
              <w:adjustRightInd w:val="0"/>
              <w:rPr>
                <w:rFonts w:eastAsia="Lucida Sans Unicode"/>
                <w:bCs/>
                <w:kern w:val="1"/>
                <w:lang w:eastAsia="ar-SA"/>
              </w:rPr>
            </w:pPr>
          </w:p>
        </w:tc>
      </w:tr>
    </w:tbl>
    <w:p w:rsidR="00D65DBE" w:rsidRPr="00E61D92" w:rsidRDefault="00D65DBE" w:rsidP="00D65DBE">
      <w:pPr>
        <w:jc w:val="center"/>
        <w:rPr>
          <w:b/>
        </w:rPr>
      </w:pPr>
    </w:p>
    <w:p w:rsidR="00D65DBE" w:rsidRPr="00E61D92" w:rsidRDefault="00D65DBE" w:rsidP="00D65DBE">
      <w:pPr>
        <w:ind w:left="5103"/>
        <w:rPr>
          <w:rFonts w:eastAsia="Calibri"/>
          <w:sz w:val="28"/>
          <w:szCs w:val="28"/>
          <w:lang w:eastAsia="en-US"/>
        </w:rPr>
      </w:pPr>
    </w:p>
    <w:p w:rsidR="00D65DBE" w:rsidRPr="001F77EF" w:rsidRDefault="00D65DBE" w:rsidP="00D65DBE">
      <w:pPr>
        <w:suppressAutoHyphens/>
        <w:spacing w:after="120"/>
        <w:ind w:left="-142" w:right="-3"/>
        <w:jc w:val="both"/>
        <w:rPr>
          <w:rFonts w:eastAsia="Lucida Sans Unicode" w:cs="Calibri"/>
          <w:bCs/>
          <w:kern w:val="1"/>
          <w:lang w:eastAsia="ar-SA"/>
        </w:rPr>
      </w:pPr>
      <w:r w:rsidRPr="00E61D92">
        <w:rPr>
          <w:rFonts w:eastAsia="Lucida Sans Unicode" w:cs="Calibri"/>
          <w:bCs/>
          <w:kern w:val="1"/>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D65DBE" w:rsidRDefault="00D65DBE" w:rsidP="00D65DBE">
      <w:pPr>
        <w:pStyle w:val="1"/>
        <w:tabs>
          <w:tab w:val="left" w:pos="-4111"/>
        </w:tabs>
        <w:spacing w:before="0" w:after="0"/>
        <w:ind w:left="4956" w:right="-6"/>
        <w:jc w:val="both"/>
        <w:rPr>
          <w:rFonts w:ascii="Times New Roman" w:hAnsi="Times New Roman"/>
          <w:b w:val="0"/>
          <w:szCs w:val="28"/>
          <w:lang w:val="ru-RU"/>
        </w:rPr>
      </w:pPr>
    </w:p>
    <w:p w:rsidR="00D65DBE" w:rsidRDefault="00D65DBE" w:rsidP="00D65DBE">
      <w:pPr>
        <w:pStyle w:val="1"/>
        <w:tabs>
          <w:tab w:val="left" w:pos="-4111"/>
        </w:tabs>
        <w:spacing w:before="0" w:after="0"/>
        <w:ind w:right="-6"/>
        <w:jc w:val="center"/>
        <w:rPr>
          <w:rFonts w:ascii="Times New Roman" w:hAnsi="Times New Roman"/>
          <w:b w:val="0"/>
          <w:szCs w:val="28"/>
          <w:lang w:val="ru-RU"/>
        </w:rPr>
      </w:pPr>
      <w:r>
        <w:rPr>
          <w:rFonts w:ascii="Times New Roman" w:hAnsi="Times New Roman"/>
          <w:b w:val="0"/>
          <w:szCs w:val="28"/>
          <w:lang w:val="ru-RU"/>
        </w:rPr>
        <w:t>_____________</w:t>
      </w:r>
    </w:p>
    <w:p w:rsidR="00D65DBE" w:rsidRPr="008E727F" w:rsidRDefault="00D65DBE" w:rsidP="00D65DBE">
      <w:pPr>
        <w:pStyle w:val="1"/>
        <w:tabs>
          <w:tab w:val="left" w:pos="-4111"/>
        </w:tabs>
        <w:spacing w:before="0" w:after="0"/>
        <w:ind w:left="4956" w:right="-6"/>
        <w:jc w:val="both"/>
        <w:rPr>
          <w:rFonts w:ascii="Times New Roman" w:hAnsi="Times New Roman"/>
          <w:b w:val="0"/>
          <w:szCs w:val="28"/>
        </w:rPr>
      </w:pPr>
      <w:r>
        <w:rPr>
          <w:rFonts w:ascii="Times New Roman" w:hAnsi="Times New Roman"/>
          <w:b w:val="0"/>
          <w:szCs w:val="28"/>
        </w:rPr>
        <w:br w:type="page"/>
      </w:r>
      <w:r w:rsidRPr="008E727F">
        <w:rPr>
          <w:rFonts w:ascii="Times New Roman" w:hAnsi="Times New Roman"/>
          <w:b w:val="0"/>
          <w:szCs w:val="28"/>
        </w:rPr>
        <w:lastRenderedPageBreak/>
        <w:t xml:space="preserve">Приложение </w:t>
      </w:r>
      <w:r>
        <w:rPr>
          <w:rFonts w:ascii="Times New Roman" w:hAnsi="Times New Roman"/>
          <w:b w:val="0"/>
          <w:szCs w:val="28"/>
          <w:lang w:val="ru-RU"/>
        </w:rPr>
        <w:t>№</w:t>
      </w:r>
      <w:r w:rsidRPr="008E727F">
        <w:rPr>
          <w:rFonts w:ascii="Times New Roman" w:hAnsi="Times New Roman"/>
          <w:b w:val="0"/>
          <w:szCs w:val="28"/>
        </w:rPr>
        <w:t xml:space="preserve"> 2</w:t>
      </w:r>
    </w:p>
    <w:p w:rsidR="00D65DBE" w:rsidRPr="008E727F" w:rsidRDefault="00D65DBE" w:rsidP="00D65DBE">
      <w:pPr>
        <w:pStyle w:val="1"/>
        <w:tabs>
          <w:tab w:val="left" w:pos="-4111"/>
        </w:tabs>
        <w:spacing w:before="0" w:after="0"/>
        <w:ind w:left="4956" w:right="-6"/>
        <w:rPr>
          <w:rFonts w:ascii="Times New Roman" w:hAnsi="Times New Roman"/>
          <w:b w:val="0"/>
          <w:szCs w:val="28"/>
        </w:rPr>
      </w:pPr>
      <w:r w:rsidRPr="008E727F">
        <w:rPr>
          <w:rFonts w:ascii="Times New Roman" w:hAnsi="Times New Roman"/>
          <w:b w:val="0"/>
          <w:szCs w:val="28"/>
        </w:rPr>
        <w:t>к административному регламенту</w:t>
      </w:r>
    </w:p>
    <w:p w:rsidR="00D65DBE" w:rsidRPr="008E727F" w:rsidRDefault="00D65DBE" w:rsidP="00D65DBE">
      <w:pPr>
        <w:autoSpaceDE w:val="0"/>
        <w:autoSpaceDN w:val="0"/>
        <w:adjustRightInd w:val="0"/>
        <w:jc w:val="center"/>
        <w:rPr>
          <w:rFonts w:eastAsia="Calibri"/>
          <w:szCs w:val="28"/>
          <w:lang w:eastAsia="en-US"/>
        </w:rPr>
      </w:pPr>
    </w:p>
    <w:p w:rsidR="00D65DBE" w:rsidRPr="008E727F" w:rsidRDefault="00D65DBE" w:rsidP="00D65DBE">
      <w:pPr>
        <w:autoSpaceDE w:val="0"/>
        <w:autoSpaceDN w:val="0"/>
        <w:adjustRightInd w:val="0"/>
        <w:jc w:val="center"/>
        <w:rPr>
          <w:rFonts w:eastAsia="Calibri"/>
          <w:lang w:eastAsia="en-US"/>
        </w:rPr>
      </w:pPr>
    </w:p>
    <w:p w:rsidR="00D65DBE" w:rsidRPr="008E727F" w:rsidRDefault="00D65DBE" w:rsidP="00D65DBE">
      <w:pPr>
        <w:autoSpaceDE w:val="0"/>
        <w:autoSpaceDN w:val="0"/>
        <w:adjustRightInd w:val="0"/>
        <w:jc w:val="center"/>
        <w:rPr>
          <w:b/>
          <w:bCs/>
        </w:rPr>
      </w:pPr>
      <w:r w:rsidRPr="008E727F">
        <w:rPr>
          <w:b/>
          <w:bCs/>
        </w:rPr>
        <w:t>БЛОК-СХЕМА</w:t>
      </w:r>
    </w:p>
    <w:p w:rsidR="00D65DBE" w:rsidRPr="008E727F" w:rsidRDefault="00D65DBE" w:rsidP="00D65DBE">
      <w:pPr>
        <w:autoSpaceDE w:val="0"/>
        <w:autoSpaceDN w:val="0"/>
        <w:adjustRightInd w:val="0"/>
        <w:jc w:val="center"/>
        <w:rPr>
          <w:b/>
          <w:bCs/>
        </w:rPr>
      </w:pPr>
      <w:r w:rsidRPr="008E727F">
        <w:rPr>
          <w:b/>
          <w:bCs/>
        </w:rPr>
        <w:t xml:space="preserve">предоставления муниципальной услуги </w:t>
      </w:r>
    </w:p>
    <w:p w:rsidR="00D65DBE" w:rsidRPr="008E727F" w:rsidRDefault="00D65DBE" w:rsidP="00D65DBE">
      <w:pPr>
        <w:autoSpaceDE w:val="0"/>
        <w:autoSpaceDN w:val="0"/>
        <w:adjustRightInd w:val="0"/>
        <w:jc w:val="center"/>
        <w:rPr>
          <w:b/>
          <w:bCs/>
        </w:rPr>
      </w:pPr>
      <w:r w:rsidRPr="008E727F">
        <w:rPr>
          <w:color w:val="000000"/>
        </w:rPr>
        <w:t>«</w:t>
      </w:r>
      <w:r w:rsidRPr="005D7930">
        <w:t>Предоставление земельных участков, на которых располож</w:t>
      </w:r>
      <w:r w:rsidRPr="005D7930">
        <w:t>е</w:t>
      </w:r>
      <w:r w:rsidRPr="005D7930">
        <w:t>ны здания, сооружения</w:t>
      </w:r>
      <w:r>
        <w:t xml:space="preserve"> на территории муниципального образования</w:t>
      </w:r>
      <w:r w:rsidRPr="008E727F">
        <w:t>»</w:t>
      </w:r>
    </w:p>
    <w:p w:rsidR="00D65DBE" w:rsidRPr="008E727F" w:rsidRDefault="00D65DBE" w:rsidP="00D65DBE">
      <w:pPr>
        <w:autoSpaceDE w:val="0"/>
        <w:autoSpaceDN w:val="0"/>
        <w:adjustRightInd w:val="0"/>
        <w:jc w:val="both"/>
      </w:pPr>
    </w:p>
    <w:p w:rsidR="00D65DBE" w:rsidRPr="008E727F" w:rsidRDefault="00D65DBE" w:rsidP="00D65DBE">
      <w:pPr>
        <w:autoSpaceDE w:val="0"/>
        <w:autoSpaceDN w:val="0"/>
        <w:adjustRightInd w:val="0"/>
        <w:jc w:val="center"/>
        <w:rPr>
          <w:b/>
          <w:bCs/>
          <w:sz w:val="28"/>
          <w:szCs w:val="28"/>
        </w:rPr>
      </w:pPr>
      <w:r>
        <w:rPr>
          <w:noProof/>
          <w:sz w:val="28"/>
          <w:szCs w:val="22"/>
        </w:rPr>
        <mc:AlternateContent>
          <mc:Choice Requires="wps">
            <w:drawing>
              <wp:anchor distT="0" distB="0" distL="114300" distR="114300" simplePos="0" relativeHeight="251659264" behindDoc="0" locked="0" layoutInCell="1" allowOverlap="1">
                <wp:simplePos x="0" y="0"/>
                <wp:positionH relativeFrom="column">
                  <wp:posOffset>990600</wp:posOffset>
                </wp:positionH>
                <wp:positionV relativeFrom="paragraph">
                  <wp:posOffset>210185</wp:posOffset>
                </wp:positionV>
                <wp:extent cx="3606800" cy="459740"/>
                <wp:effectExtent l="10795" t="5080" r="11430"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459740"/>
                        </a:xfrm>
                        <a:prstGeom prst="rect">
                          <a:avLst/>
                        </a:prstGeom>
                        <a:solidFill>
                          <a:srgbClr val="FFFFFF"/>
                        </a:solidFill>
                        <a:ln w="9525">
                          <a:solidFill>
                            <a:srgbClr val="000000"/>
                          </a:solidFill>
                          <a:miter lim="800000"/>
                          <a:headEnd/>
                          <a:tailEnd/>
                        </a:ln>
                      </wps:spPr>
                      <wps:txbx>
                        <w:txbxContent>
                          <w:p w:rsidR="00D65DBE" w:rsidRDefault="00D65DBE" w:rsidP="00D65DBE">
                            <w:pPr>
                              <w:jc w:val="center"/>
                            </w:pPr>
                            <w:r>
                              <w:t>Прием и регистрация документов</w:t>
                            </w:r>
                          </w:p>
                          <w:p w:rsidR="00D65DBE" w:rsidRDefault="00D65DBE" w:rsidP="00D65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78pt;margin-top:16.55pt;width:284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">
                <v:textbox>
                  <w:txbxContent>
                    <w:p w:rsidR="00D65DBE" w:rsidRDefault="00D65DBE" w:rsidP="00D65DBE">
                      <w:pPr>
                        <w:jc w:val="center"/>
                      </w:pPr>
                      <w:r>
                        <w:t>Прием и регистрация документов</w:t>
                      </w:r>
                    </w:p>
                    <w:p w:rsidR="00D65DBE" w:rsidRDefault="00D65DBE" w:rsidP="00D65DBE"/>
                  </w:txbxContent>
                </v:textbox>
              </v:rect>
            </w:pict>
          </mc:Fallback>
        </mc:AlternateContent>
      </w:r>
    </w:p>
    <w:p w:rsidR="00D65DBE" w:rsidRPr="008E727F" w:rsidRDefault="00D65DBE" w:rsidP="00D65DBE">
      <w:pPr>
        <w:jc w:val="center"/>
        <w:rPr>
          <w:b/>
          <w:lang w:eastAsia="en-US"/>
        </w:rPr>
      </w:pPr>
    </w:p>
    <w:p w:rsidR="00D65DBE" w:rsidRPr="008E727F" w:rsidRDefault="00D65DBE" w:rsidP="00D65DBE">
      <w:pPr>
        <w:jc w:val="center"/>
        <w:rPr>
          <w:color w:val="000000"/>
          <w:sz w:val="28"/>
          <w:szCs w:val="22"/>
          <w:lang w:eastAsia="en-US"/>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2786380</wp:posOffset>
                </wp:positionH>
                <wp:positionV relativeFrom="paragraph">
                  <wp:posOffset>100330</wp:posOffset>
                </wp:positionV>
                <wp:extent cx="0" cy="297815"/>
                <wp:effectExtent l="53975" t="8255" r="60325" b="177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7.9pt" to="219.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">
                <v:stroke endarrow="block"/>
              </v:line>
            </w:pict>
          </mc:Fallback>
        </mc:AlternateContent>
      </w:r>
    </w:p>
    <w:p w:rsidR="00D65DBE" w:rsidRPr="008E727F" w:rsidRDefault="00D65DBE" w:rsidP="00D65DBE">
      <w:pPr>
        <w:widowControl w:val="0"/>
        <w:ind w:right="26" w:firstLine="709"/>
        <w:jc w:val="right"/>
        <w:rPr>
          <w:snapToGrid w:val="0"/>
          <w:color w:val="000000"/>
        </w:rPr>
      </w:pP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990600</wp:posOffset>
                </wp:positionH>
                <wp:positionV relativeFrom="paragraph">
                  <wp:posOffset>97790</wp:posOffset>
                </wp:positionV>
                <wp:extent cx="3606800" cy="459740"/>
                <wp:effectExtent l="10795" t="10160" r="11430"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459740"/>
                        </a:xfrm>
                        <a:prstGeom prst="rect">
                          <a:avLst/>
                        </a:prstGeom>
                        <a:solidFill>
                          <a:srgbClr val="FFFFFF"/>
                        </a:solidFill>
                        <a:ln w="9525">
                          <a:solidFill>
                            <a:srgbClr val="000000"/>
                          </a:solidFill>
                          <a:miter lim="800000"/>
                          <a:headEnd/>
                          <a:tailEnd/>
                        </a:ln>
                      </wps:spPr>
                      <wps:txbx>
                        <w:txbxContent>
                          <w:p w:rsidR="00D65DBE" w:rsidRDefault="00D65DBE" w:rsidP="00D65DBE">
                            <w:pPr>
                              <w:jc w:val="center"/>
                            </w:pPr>
                            <w:r>
                              <w:t>Направление межведомственных запросов</w:t>
                            </w:r>
                          </w:p>
                          <w:p w:rsidR="00D65DBE" w:rsidRDefault="00D65DBE" w:rsidP="00D65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78pt;margin-top:7.7pt;width:284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">
                <v:textbox>
                  <w:txbxContent>
                    <w:p w:rsidR="00D65DBE" w:rsidRDefault="00D65DBE" w:rsidP="00D65DBE">
                      <w:pPr>
                        <w:jc w:val="center"/>
                      </w:pPr>
                      <w:r>
                        <w:t>Направление межведомственных запросов</w:t>
                      </w:r>
                    </w:p>
                    <w:p w:rsidR="00D65DBE" w:rsidRDefault="00D65DBE" w:rsidP="00D65DBE"/>
                  </w:txbxContent>
                </v:textbox>
              </v:rect>
            </w:pict>
          </mc:Fallback>
        </mc:AlternateContent>
      </w:r>
    </w:p>
    <w:p w:rsidR="00D65DBE" w:rsidRPr="008E727F" w:rsidRDefault="00D65DBE" w:rsidP="00D65DBE">
      <w:pPr>
        <w:widowControl w:val="0"/>
        <w:tabs>
          <w:tab w:val="left" w:pos="2625"/>
        </w:tabs>
        <w:ind w:right="26" w:firstLine="709"/>
        <w:rPr>
          <w:snapToGrid w:val="0"/>
          <w:color w:val="000000"/>
        </w:rPr>
      </w:pPr>
      <w:r w:rsidRPr="008E727F">
        <w:rPr>
          <w:snapToGrid w:val="0"/>
          <w:color w:val="000000"/>
        </w:rPr>
        <w:t xml:space="preserve"> </w:t>
      </w:r>
    </w:p>
    <w:p w:rsidR="00D65DBE" w:rsidRPr="008E727F" w:rsidRDefault="00D65DBE" w:rsidP="00D65DBE">
      <w:pPr>
        <w:widowControl w:val="0"/>
        <w:ind w:right="26" w:firstLine="709"/>
        <w:jc w:val="right"/>
        <w:rPr>
          <w:snapToGrid w:val="0"/>
          <w:color w:val="000000"/>
        </w:rPr>
      </w:pP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2786380</wp:posOffset>
                </wp:positionH>
                <wp:positionV relativeFrom="paragraph">
                  <wp:posOffset>31750</wp:posOffset>
                </wp:positionV>
                <wp:extent cx="0" cy="362585"/>
                <wp:effectExtent l="53975" t="8890" r="6032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2.5pt" to="219.4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">
                <v:stroke endarrow="block"/>
              </v:line>
            </w:pict>
          </mc:Fallback>
        </mc:AlternateContent>
      </w:r>
    </w:p>
    <w:p w:rsidR="00D65DBE" w:rsidRPr="008E727F" w:rsidRDefault="00D65DBE" w:rsidP="00D65DBE">
      <w:pPr>
        <w:widowControl w:val="0"/>
        <w:ind w:right="26" w:firstLine="709"/>
        <w:jc w:val="right"/>
        <w:rPr>
          <w:snapToGrid w:val="0"/>
          <w:color w:val="000000"/>
        </w:rPr>
      </w:pPr>
      <w:r>
        <w:rPr>
          <w:noProof/>
        </w:rPr>
        <mc:AlternateContent>
          <mc:Choice Requires="wps">
            <w:drawing>
              <wp:anchor distT="0" distB="0" distL="114300" distR="114300" simplePos="0" relativeHeight="251664384" behindDoc="0" locked="0" layoutInCell="1" allowOverlap="1">
                <wp:simplePos x="0" y="0"/>
                <wp:positionH relativeFrom="column">
                  <wp:posOffset>1019810</wp:posOffset>
                </wp:positionH>
                <wp:positionV relativeFrom="paragraph">
                  <wp:posOffset>175260</wp:posOffset>
                </wp:positionV>
                <wp:extent cx="3606800" cy="796925"/>
                <wp:effectExtent l="11430" t="13335" r="10795" b="8890"/>
                <wp:wrapNone/>
                <wp:docPr id="6" name="Блок-схема: документ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796925"/>
                        </a:xfrm>
                        <a:prstGeom prst="flowChartDocument">
                          <a:avLst/>
                        </a:prstGeom>
                        <a:solidFill>
                          <a:srgbClr val="FFFFFF"/>
                        </a:solidFill>
                        <a:ln w="9525">
                          <a:solidFill>
                            <a:srgbClr val="000000"/>
                          </a:solidFill>
                          <a:miter lim="800000"/>
                          <a:headEnd/>
                          <a:tailEnd/>
                        </a:ln>
                      </wps:spPr>
                      <wps:txbx>
                        <w:txbxContent>
                          <w:p w:rsidR="00D65DBE" w:rsidRDefault="00D65DBE" w:rsidP="00D65DBE">
                            <w:pPr>
                              <w:ind w:left="-142" w:right="-163"/>
                              <w:jc w:val="center"/>
                            </w:pPr>
                          </w:p>
                          <w:p w:rsidR="00D65DBE" w:rsidRDefault="00D65DBE" w:rsidP="00D65DBE">
                            <w:pPr>
                              <w:ind w:left="-142" w:right="-164"/>
                              <w:jc w:val="center"/>
                              <w:rPr>
                                <w:color w:val="000000"/>
                              </w:rPr>
                            </w:pPr>
                            <w:r>
                              <w:rPr>
                                <w:color w:val="000000"/>
                              </w:rPr>
                              <w:t>Р</w:t>
                            </w:r>
                            <w:r w:rsidRPr="00FD1B8B">
                              <w:rPr>
                                <w:color w:val="000000"/>
                              </w:rPr>
                              <w:t xml:space="preserve">ассмотрение заявления </w:t>
                            </w:r>
                            <w:r>
                              <w:rPr>
                                <w:color w:val="000000"/>
                              </w:rPr>
                              <w:t xml:space="preserve">и </w:t>
                            </w:r>
                            <w:proofErr w:type="gramStart"/>
                            <w:r>
                              <w:rPr>
                                <w:color w:val="000000"/>
                              </w:rPr>
                              <w:t>представленных</w:t>
                            </w:r>
                            <w:proofErr w:type="gramEnd"/>
                          </w:p>
                          <w:p w:rsidR="00D65DBE" w:rsidRPr="00FD1B8B" w:rsidRDefault="00D65DBE" w:rsidP="00D65DBE">
                            <w:pPr>
                              <w:ind w:left="-142" w:right="-164"/>
                              <w:jc w:val="center"/>
                            </w:pPr>
                            <w:r>
                              <w:rPr>
                                <w:color w:val="000000"/>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6" o:spid="_x0000_s1028" type="#_x0000_t114" style="position:absolute;left:0;text-align:left;margin-left:80.3pt;margin-top:13.8pt;width:284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">
                <v:textbox>
                  <w:txbxContent>
                    <w:p w:rsidR="00D65DBE" w:rsidRDefault="00D65DBE" w:rsidP="00D65DBE">
                      <w:pPr>
                        <w:ind w:left="-142" w:right="-163"/>
                        <w:jc w:val="center"/>
                      </w:pPr>
                    </w:p>
                    <w:p w:rsidR="00D65DBE" w:rsidRDefault="00D65DBE" w:rsidP="00D65DBE">
                      <w:pPr>
                        <w:ind w:left="-142" w:right="-164"/>
                        <w:jc w:val="center"/>
                        <w:rPr>
                          <w:color w:val="000000"/>
                        </w:rPr>
                      </w:pPr>
                      <w:r>
                        <w:rPr>
                          <w:color w:val="000000"/>
                        </w:rPr>
                        <w:t>Р</w:t>
                      </w:r>
                      <w:r w:rsidRPr="00FD1B8B">
                        <w:rPr>
                          <w:color w:val="000000"/>
                        </w:rPr>
                        <w:t xml:space="preserve">ассмотрение заявления </w:t>
                      </w:r>
                      <w:r>
                        <w:rPr>
                          <w:color w:val="000000"/>
                        </w:rPr>
                        <w:t xml:space="preserve">и </w:t>
                      </w:r>
                      <w:proofErr w:type="gramStart"/>
                      <w:r>
                        <w:rPr>
                          <w:color w:val="000000"/>
                        </w:rPr>
                        <w:t>представленных</w:t>
                      </w:r>
                      <w:proofErr w:type="gramEnd"/>
                    </w:p>
                    <w:p w:rsidR="00D65DBE" w:rsidRPr="00FD1B8B" w:rsidRDefault="00D65DBE" w:rsidP="00D65DBE">
                      <w:pPr>
                        <w:ind w:left="-142" w:right="-164"/>
                        <w:jc w:val="center"/>
                      </w:pPr>
                      <w:r>
                        <w:rPr>
                          <w:color w:val="000000"/>
                        </w:rPr>
                        <w:t xml:space="preserve"> документов</w:t>
                      </w:r>
                    </w:p>
                  </w:txbxContent>
                </v:textbox>
              </v:shape>
            </w:pict>
          </mc:Fallback>
        </mc:AlternateContent>
      </w:r>
    </w:p>
    <w:p w:rsidR="00D65DBE" w:rsidRPr="008E727F" w:rsidRDefault="00D65DBE" w:rsidP="00D65DBE">
      <w:pPr>
        <w:widowControl w:val="0"/>
        <w:tabs>
          <w:tab w:val="left" w:pos="4590"/>
          <w:tab w:val="right" w:pos="9613"/>
        </w:tabs>
        <w:ind w:right="26" w:firstLine="709"/>
        <w:rPr>
          <w:snapToGrid w:val="0"/>
          <w:color w:val="000000"/>
        </w:rPr>
      </w:pPr>
    </w:p>
    <w:p w:rsidR="00D65DBE" w:rsidRPr="008E727F" w:rsidRDefault="00D65DBE" w:rsidP="00D65DBE">
      <w:pPr>
        <w:widowControl w:val="0"/>
        <w:ind w:right="26" w:firstLine="709"/>
        <w:jc w:val="right"/>
        <w:rPr>
          <w:snapToGrid w:val="0"/>
          <w:color w:val="000000"/>
        </w:rPr>
      </w:pPr>
    </w:p>
    <w:p w:rsidR="00D65DBE" w:rsidRPr="008E727F" w:rsidRDefault="00D65DBE" w:rsidP="00D65DBE">
      <w:pPr>
        <w:widowControl w:val="0"/>
        <w:tabs>
          <w:tab w:val="left" w:pos="8025"/>
        </w:tabs>
        <w:ind w:right="26" w:firstLine="709"/>
        <w:rPr>
          <w:snapToGrid w:val="0"/>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4210050</wp:posOffset>
                </wp:positionH>
                <wp:positionV relativeFrom="paragraph">
                  <wp:posOffset>93980</wp:posOffset>
                </wp:positionV>
                <wp:extent cx="0" cy="798830"/>
                <wp:effectExtent l="58420" t="10160" r="55880" b="196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7.4pt" to="331.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1657350</wp:posOffset>
                </wp:positionH>
                <wp:positionV relativeFrom="paragraph">
                  <wp:posOffset>184150</wp:posOffset>
                </wp:positionV>
                <wp:extent cx="0" cy="656590"/>
                <wp:effectExtent l="58420" t="5080" r="55880" b="146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4.5pt" to="130.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">
                <v:stroke endarrow="block"/>
              </v:line>
            </w:pict>
          </mc:Fallback>
        </mc:AlternateContent>
      </w:r>
    </w:p>
    <w:p w:rsidR="00D65DBE" w:rsidRPr="008E727F" w:rsidRDefault="00D65DBE" w:rsidP="00D65DBE">
      <w:pPr>
        <w:widowControl w:val="0"/>
        <w:ind w:right="26" w:firstLine="709"/>
        <w:jc w:val="right"/>
        <w:rPr>
          <w:snapToGrid w:val="0"/>
          <w:color w:val="000000"/>
        </w:rPr>
      </w:pPr>
    </w:p>
    <w:p w:rsidR="00D65DBE" w:rsidRPr="008E727F" w:rsidRDefault="00D65DBE" w:rsidP="00D65DBE">
      <w:pPr>
        <w:widowControl w:val="0"/>
        <w:ind w:right="28"/>
        <w:jc w:val="both"/>
        <w:rPr>
          <w:snapToGrid w:val="0"/>
          <w:color w:val="000000"/>
        </w:rPr>
      </w:pPr>
      <w:r w:rsidRPr="008E727F">
        <w:rPr>
          <w:snapToGrid w:val="0"/>
          <w:color w:val="000000"/>
        </w:rPr>
        <w:t xml:space="preserve"> </w:t>
      </w:r>
      <w:r>
        <w:rPr>
          <w:noProof/>
        </w:rPr>
        <mc:AlternateContent>
          <mc:Choice Requires="wps">
            <w:drawing>
              <wp:anchor distT="0" distB="0" distL="114300" distR="114300" simplePos="0" relativeHeight="251660288" behindDoc="0" locked="0" layoutInCell="1" allowOverlap="1">
                <wp:simplePos x="0" y="0"/>
                <wp:positionH relativeFrom="column">
                  <wp:posOffset>1393190</wp:posOffset>
                </wp:positionH>
                <wp:positionV relativeFrom="paragraph">
                  <wp:posOffset>1264920</wp:posOffset>
                </wp:positionV>
                <wp:extent cx="344805" cy="229870"/>
                <wp:effectExtent l="13335" t="7620" r="13335"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D65DBE" w:rsidRDefault="00D65DBE" w:rsidP="00D65DB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9" type="#_x0000_t202" style="position:absolute;left:0;text-align:left;margin-left:109.7pt;margin-top:99.6pt;width:27.1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" strokecolor="white">
                <v:textbox>
                  <w:txbxContent>
                    <w:p w:rsidR="00D65DBE" w:rsidRDefault="00D65DBE" w:rsidP="00D65DBE">
                      <w:pPr>
                        <w:rPr>
                          <w:sz w:val="22"/>
                        </w:rPr>
                      </w:pPr>
                    </w:p>
                  </w:txbxContent>
                </v:textbox>
              </v:shape>
            </w:pict>
          </mc:Fallback>
        </mc:AlternateContent>
      </w:r>
    </w:p>
    <w:p w:rsidR="00D65DBE" w:rsidRPr="008E727F" w:rsidRDefault="00D65DBE" w:rsidP="00D65DBE">
      <w:pPr>
        <w:widowControl w:val="0"/>
        <w:tabs>
          <w:tab w:val="left" w:pos="1230"/>
          <w:tab w:val="left" w:pos="7350"/>
        </w:tabs>
        <w:ind w:right="28"/>
        <w:jc w:val="both"/>
        <w:rPr>
          <w:snapToGrid w:val="0"/>
          <w:color w:val="000000"/>
        </w:rPr>
      </w:pP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3168015</wp:posOffset>
                </wp:positionH>
                <wp:positionV relativeFrom="paragraph">
                  <wp:posOffset>104140</wp:posOffset>
                </wp:positionV>
                <wp:extent cx="2621915" cy="628650"/>
                <wp:effectExtent l="6985" t="12065" r="952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628650"/>
                        </a:xfrm>
                        <a:prstGeom prst="rect">
                          <a:avLst/>
                        </a:prstGeom>
                        <a:solidFill>
                          <a:srgbClr val="FFFFFF"/>
                        </a:solidFill>
                        <a:ln w="9525">
                          <a:solidFill>
                            <a:srgbClr val="000000"/>
                          </a:solidFill>
                          <a:miter lim="800000"/>
                          <a:headEnd/>
                          <a:tailEnd/>
                        </a:ln>
                      </wps:spPr>
                      <wps:txbx>
                        <w:txbxContent>
                          <w:p w:rsidR="00D65DBE" w:rsidRPr="00A13727" w:rsidRDefault="00D65DBE" w:rsidP="00D65DBE">
                            <w:pPr>
                              <w:jc w:val="center"/>
                            </w:pPr>
                            <w:r>
                              <w:t>Принятие решения об отказе в предоставл</w:t>
                            </w:r>
                            <w:r>
                              <w:t>е</w:t>
                            </w:r>
                            <w:r>
                              <w:t>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249.45pt;margin-top:8.2pt;width:206.4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">
                <v:textbox>
                  <w:txbxContent>
                    <w:p w:rsidR="00D65DBE" w:rsidRPr="00A13727" w:rsidRDefault="00D65DBE" w:rsidP="00D65DBE">
                      <w:pPr>
                        <w:jc w:val="center"/>
                      </w:pPr>
                      <w:r>
                        <w:t>Принятие решения об отказе в предоставл</w:t>
                      </w:r>
                      <w:r>
                        <w:t>е</w:t>
                      </w:r>
                      <w:r>
                        <w:t>нии земельного участка</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-52070</wp:posOffset>
                </wp:positionH>
                <wp:positionV relativeFrom="paragraph">
                  <wp:posOffset>104140</wp:posOffset>
                </wp:positionV>
                <wp:extent cx="2743200" cy="617855"/>
                <wp:effectExtent l="6350" t="12065" r="12700"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7855"/>
                        </a:xfrm>
                        <a:prstGeom prst="rect">
                          <a:avLst/>
                        </a:prstGeom>
                        <a:solidFill>
                          <a:srgbClr val="FFFFFF"/>
                        </a:solidFill>
                        <a:ln w="9525">
                          <a:solidFill>
                            <a:srgbClr val="000000"/>
                          </a:solidFill>
                          <a:miter lim="800000"/>
                          <a:headEnd/>
                          <a:tailEnd/>
                        </a:ln>
                      </wps:spPr>
                      <wps:txbx>
                        <w:txbxContent>
                          <w:p w:rsidR="00D65DBE" w:rsidRDefault="00D65DBE" w:rsidP="00D65DBE">
                            <w:pPr>
                              <w:jc w:val="center"/>
                            </w:pPr>
                            <w:r>
                              <w:t>Принятие решения о предоставлении земельн</w:t>
                            </w:r>
                            <w:r>
                              <w:t>о</w:t>
                            </w:r>
                            <w:r>
                              <w:t>го участка</w:t>
                            </w:r>
                          </w:p>
                          <w:p w:rsidR="00D65DBE" w:rsidRPr="00272EC2" w:rsidRDefault="00D65DBE" w:rsidP="00D65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4.1pt;margin-top:8.2pt;width:3in;height:4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">
                <v:textbox>
                  <w:txbxContent>
                    <w:p w:rsidR="00D65DBE" w:rsidRDefault="00D65DBE" w:rsidP="00D65DBE">
                      <w:pPr>
                        <w:jc w:val="center"/>
                      </w:pPr>
                      <w:r>
                        <w:t>Принятие решения о предоставлении земельн</w:t>
                      </w:r>
                      <w:r>
                        <w:t>о</w:t>
                      </w:r>
                      <w:r>
                        <w:t>го участка</w:t>
                      </w:r>
                    </w:p>
                    <w:p w:rsidR="00D65DBE" w:rsidRPr="00272EC2" w:rsidRDefault="00D65DBE" w:rsidP="00D65DBE"/>
                  </w:txbxContent>
                </v:textbox>
              </v:rect>
            </w:pict>
          </mc:Fallback>
        </mc:AlternateContent>
      </w:r>
      <w:r w:rsidRPr="008E727F">
        <w:rPr>
          <w:snapToGrid w:val="0"/>
          <w:color w:val="000000"/>
        </w:rPr>
        <w:t xml:space="preserve"> </w:t>
      </w:r>
    </w:p>
    <w:p w:rsidR="00D65DBE" w:rsidRPr="008E727F" w:rsidRDefault="00D65DBE" w:rsidP="00D65DBE">
      <w:pPr>
        <w:widowControl w:val="0"/>
        <w:ind w:right="28" w:firstLine="709"/>
        <w:jc w:val="right"/>
        <w:rPr>
          <w:snapToGrid w:val="0"/>
          <w:color w:val="000000"/>
        </w:rPr>
      </w:pPr>
    </w:p>
    <w:p w:rsidR="00D65DBE" w:rsidRPr="008E727F" w:rsidRDefault="00D65DBE" w:rsidP="00D65DBE">
      <w:pPr>
        <w:widowControl w:val="0"/>
        <w:ind w:right="28" w:firstLine="709"/>
        <w:jc w:val="right"/>
        <w:rPr>
          <w:snapToGrid w:val="0"/>
          <w:color w:val="000000"/>
        </w:rPr>
      </w:pPr>
    </w:p>
    <w:p w:rsidR="00D65DBE" w:rsidRPr="008E727F" w:rsidRDefault="00D65DBE" w:rsidP="00D65DBE">
      <w:pPr>
        <w:widowControl w:val="0"/>
        <w:ind w:right="28" w:firstLine="709"/>
        <w:jc w:val="both"/>
        <w:rPr>
          <w:snapToGrid w:val="0"/>
          <w:color w:val="000000"/>
        </w:rPr>
      </w:pPr>
      <w:r w:rsidRPr="008E727F">
        <w:rPr>
          <w:snapToGrid w:val="0"/>
          <w:color w:val="000000"/>
        </w:rPr>
        <w:t xml:space="preserve"> </w:t>
      </w:r>
    </w:p>
    <w:p w:rsidR="00D65DBE" w:rsidRPr="008E727F" w:rsidRDefault="00D65DBE" w:rsidP="00D65DBE">
      <w:pPr>
        <w:ind w:firstLine="567"/>
        <w:jc w:val="both"/>
        <w:rPr>
          <w:sz w:val="28"/>
          <w:szCs w:val="22"/>
          <w:lang w:eastAsia="en-US"/>
        </w:rPr>
      </w:pPr>
    </w:p>
    <w:p w:rsidR="00D65DBE" w:rsidRPr="008E727F" w:rsidRDefault="00D65DBE" w:rsidP="00D65DBE">
      <w:pPr>
        <w:ind w:firstLine="567"/>
        <w:jc w:val="center"/>
        <w:rPr>
          <w:sz w:val="28"/>
          <w:szCs w:val="22"/>
          <w:lang w:eastAsia="en-US"/>
        </w:rPr>
      </w:pPr>
      <w:r>
        <w:rPr>
          <w:sz w:val="28"/>
          <w:szCs w:val="22"/>
          <w:lang w:eastAsia="en-US"/>
        </w:rPr>
        <w:t>_____________</w:t>
      </w:r>
    </w:p>
    <w:p w:rsidR="00D65DBE" w:rsidRPr="008E727F" w:rsidRDefault="00D65DBE" w:rsidP="00D65DBE">
      <w:pPr>
        <w:ind w:firstLine="567"/>
        <w:jc w:val="both"/>
        <w:rPr>
          <w:sz w:val="28"/>
          <w:szCs w:val="22"/>
          <w:lang w:eastAsia="en-US"/>
        </w:rPr>
      </w:pPr>
    </w:p>
    <w:p w:rsidR="00D65DBE" w:rsidRPr="008E727F" w:rsidRDefault="00D65DBE" w:rsidP="00D65DBE">
      <w:pPr>
        <w:jc w:val="center"/>
        <w:rPr>
          <w:sz w:val="28"/>
          <w:szCs w:val="22"/>
          <w:lang w:eastAsia="en-US"/>
        </w:rPr>
      </w:pPr>
    </w:p>
    <w:p w:rsidR="00D65DBE" w:rsidRPr="008E727F" w:rsidRDefault="00D65DBE" w:rsidP="00D65DBE">
      <w:pPr>
        <w:pStyle w:val="1"/>
        <w:tabs>
          <w:tab w:val="left" w:pos="-4111"/>
        </w:tabs>
        <w:spacing w:before="0" w:after="0"/>
        <w:ind w:left="4956" w:right="-6"/>
        <w:rPr>
          <w:rFonts w:ascii="Times New Roman" w:hAnsi="Times New Roman"/>
          <w:b w:val="0"/>
          <w:szCs w:val="28"/>
        </w:rPr>
      </w:pPr>
    </w:p>
    <w:p w:rsidR="00D65DBE" w:rsidRPr="008E727F" w:rsidRDefault="00D65DBE" w:rsidP="00D65DBE"/>
    <w:p w:rsidR="00D65DBE" w:rsidRDefault="00D65DBE" w:rsidP="00D65DBE"/>
    <w:p w:rsidR="00D65DBE" w:rsidRDefault="00D65DBE" w:rsidP="00D65DBE"/>
    <w:p w:rsidR="00AC1AE5" w:rsidRDefault="00AC1AE5" w:rsidP="00AC1AE5">
      <w:pPr>
        <w:jc w:val="both"/>
        <w:rPr>
          <w:sz w:val="28"/>
          <w:szCs w:val="28"/>
        </w:rPr>
      </w:pPr>
    </w:p>
    <w:p w:rsidR="006D7F7D" w:rsidRDefault="006D7F7D" w:rsidP="00055B1F">
      <w:pPr>
        <w:jc w:val="both"/>
        <w:rPr>
          <w:sz w:val="28"/>
          <w:szCs w:val="28"/>
        </w:rPr>
      </w:pPr>
    </w:p>
    <w:p w:rsidR="006D7F7D" w:rsidRDefault="006D7F7D" w:rsidP="00055B1F">
      <w:pPr>
        <w:jc w:val="both"/>
        <w:rPr>
          <w:sz w:val="28"/>
          <w:szCs w:val="28"/>
        </w:rPr>
      </w:pPr>
    </w:p>
    <w:p w:rsidR="006D7F7D" w:rsidRDefault="006D7F7D" w:rsidP="00055B1F">
      <w:pPr>
        <w:jc w:val="both"/>
        <w:rPr>
          <w:sz w:val="28"/>
          <w:szCs w:val="28"/>
        </w:rPr>
      </w:pPr>
    </w:p>
    <w:p w:rsidR="006D7F7D" w:rsidRDefault="006D7F7D" w:rsidP="00055B1F">
      <w:pPr>
        <w:jc w:val="both"/>
        <w:rPr>
          <w:sz w:val="28"/>
          <w:szCs w:val="28"/>
        </w:rPr>
      </w:pPr>
    </w:p>
    <w:p w:rsidR="006D7F7D" w:rsidRDefault="006D7F7D" w:rsidP="00055B1F">
      <w:pPr>
        <w:jc w:val="both"/>
        <w:rPr>
          <w:sz w:val="28"/>
          <w:szCs w:val="28"/>
        </w:rPr>
      </w:pPr>
    </w:p>
    <w:p w:rsidR="00AF510F" w:rsidRDefault="00AF510F" w:rsidP="00055B1F">
      <w:pPr>
        <w:jc w:val="both"/>
        <w:rPr>
          <w:sz w:val="28"/>
          <w:szCs w:val="28"/>
        </w:rPr>
      </w:pPr>
    </w:p>
    <w:sectPr w:rsidR="00AF510F" w:rsidSect="00B31D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07F" w:rsidRDefault="005B007F" w:rsidP="00C37B42">
      <w:r>
        <w:separator/>
      </w:r>
    </w:p>
  </w:endnote>
  <w:endnote w:type="continuationSeparator" w:id="0">
    <w:p w:rsidR="005B007F" w:rsidRDefault="005B007F" w:rsidP="00C3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07F" w:rsidRDefault="005B007F" w:rsidP="00C37B42">
      <w:r>
        <w:separator/>
      </w:r>
    </w:p>
  </w:footnote>
  <w:footnote w:type="continuationSeparator" w:id="0">
    <w:p w:rsidR="005B007F" w:rsidRDefault="005B007F" w:rsidP="00C37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00D1"/>
    <w:multiLevelType w:val="singleLevel"/>
    <w:tmpl w:val="1FD213B8"/>
    <w:lvl w:ilvl="0">
      <w:start w:val="1"/>
      <w:numFmt w:val="decimal"/>
      <w:lvlText w:val="%1."/>
      <w:lvlJc w:val="left"/>
      <w:pPr>
        <w:tabs>
          <w:tab w:val="num" w:pos="1069"/>
        </w:tabs>
        <w:ind w:left="1069" w:hanging="360"/>
      </w:pPr>
      <w:rPr>
        <w:rFonts w:hint="default"/>
      </w:rPr>
    </w:lvl>
  </w:abstractNum>
  <w:abstractNum w:abstractNumId="1">
    <w:nsid w:val="24CC68D6"/>
    <w:multiLevelType w:val="multilevel"/>
    <w:tmpl w:val="93D4C42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A86F58"/>
    <w:multiLevelType w:val="hybridMultilevel"/>
    <w:tmpl w:val="54104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FB7746"/>
    <w:multiLevelType w:val="multilevel"/>
    <w:tmpl w:val="3B245480"/>
    <w:lvl w:ilvl="0">
      <w:start w:val="1"/>
      <w:numFmt w:val="decimal"/>
      <w:lvlText w:val="%1)"/>
      <w:lvlJc w:val="left"/>
      <w:pPr>
        <w:ind w:left="1069" w:hanging="360"/>
      </w:pPr>
      <w:rPr>
        <w:rFonts w:hint="default"/>
        <w:lang w:val="ru-RU"/>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6C640E91"/>
    <w:multiLevelType w:val="hybridMultilevel"/>
    <w:tmpl w:val="3B245480"/>
    <w:lvl w:ilvl="0" w:tplc="10F25858">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096085E"/>
    <w:multiLevelType w:val="multilevel"/>
    <w:tmpl w:val="3B245480"/>
    <w:lvl w:ilvl="0">
      <w:start w:val="1"/>
      <w:numFmt w:val="decimal"/>
      <w:lvlText w:val="%1)"/>
      <w:lvlJc w:val="left"/>
      <w:pPr>
        <w:ind w:left="1069" w:hanging="360"/>
      </w:pPr>
      <w:rPr>
        <w:rFonts w:hint="default"/>
        <w:lang w:val="ru-RU"/>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759822BE"/>
    <w:multiLevelType w:val="hybridMultilevel"/>
    <w:tmpl w:val="99665040"/>
    <w:lvl w:ilvl="0" w:tplc="B9EAD922">
      <w:start w:val="1"/>
      <w:numFmt w:val="decimal"/>
      <w:lvlText w:val="%1."/>
      <w:lvlJc w:val="left"/>
      <w:pPr>
        <w:ind w:left="973" w:hanging="360"/>
      </w:pPr>
      <w:rPr>
        <w:rFonts w:hint="default"/>
      </w:rPr>
    </w:lvl>
    <w:lvl w:ilvl="1" w:tplc="04190019" w:tentative="1">
      <w:start w:val="1"/>
      <w:numFmt w:val="lowerLetter"/>
      <w:lvlText w:val="%2."/>
      <w:lvlJc w:val="left"/>
      <w:pPr>
        <w:ind w:left="1693" w:hanging="360"/>
      </w:pPr>
    </w:lvl>
    <w:lvl w:ilvl="2" w:tplc="0419001B" w:tentative="1">
      <w:start w:val="1"/>
      <w:numFmt w:val="lowerRoman"/>
      <w:lvlText w:val="%3."/>
      <w:lvlJc w:val="right"/>
      <w:pPr>
        <w:ind w:left="2413" w:hanging="180"/>
      </w:pPr>
    </w:lvl>
    <w:lvl w:ilvl="3" w:tplc="0419000F" w:tentative="1">
      <w:start w:val="1"/>
      <w:numFmt w:val="decimal"/>
      <w:lvlText w:val="%4."/>
      <w:lvlJc w:val="left"/>
      <w:pPr>
        <w:ind w:left="3133" w:hanging="360"/>
      </w:pPr>
    </w:lvl>
    <w:lvl w:ilvl="4" w:tplc="04190019" w:tentative="1">
      <w:start w:val="1"/>
      <w:numFmt w:val="lowerLetter"/>
      <w:lvlText w:val="%5."/>
      <w:lvlJc w:val="left"/>
      <w:pPr>
        <w:ind w:left="3853" w:hanging="360"/>
      </w:pPr>
    </w:lvl>
    <w:lvl w:ilvl="5" w:tplc="0419001B" w:tentative="1">
      <w:start w:val="1"/>
      <w:numFmt w:val="lowerRoman"/>
      <w:lvlText w:val="%6."/>
      <w:lvlJc w:val="right"/>
      <w:pPr>
        <w:ind w:left="4573" w:hanging="180"/>
      </w:pPr>
    </w:lvl>
    <w:lvl w:ilvl="6" w:tplc="0419000F" w:tentative="1">
      <w:start w:val="1"/>
      <w:numFmt w:val="decimal"/>
      <w:lvlText w:val="%7."/>
      <w:lvlJc w:val="left"/>
      <w:pPr>
        <w:ind w:left="5293" w:hanging="360"/>
      </w:pPr>
    </w:lvl>
    <w:lvl w:ilvl="7" w:tplc="04190019" w:tentative="1">
      <w:start w:val="1"/>
      <w:numFmt w:val="lowerLetter"/>
      <w:lvlText w:val="%8."/>
      <w:lvlJc w:val="left"/>
      <w:pPr>
        <w:ind w:left="6013" w:hanging="360"/>
      </w:pPr>
    </w:lvl>
    <w:lvl w:ilvl="8" w:tplc="0419001B" w:tentative="1">
      <w:start w:val="1"/>
      <w:numFmt w:val="lowerRoman"/>
      <w:lvlText w:val="%9."/>
      <w:lvlJc w:val="right"/>
      <w:pPr>
        <w:ind w:left="6733" w:hanging="180"/>
      </w:pPr>
    </w:lvl>
  </w:abstractNum>
  <w:num w:numId="1">
    <w:abstractNumId w:val="4"/>
  </w:num>
  <w:num w:numId="2">
    <w:abstractNumId w:val="8"/>
  </w:num>
  <w:num w:numId="3">
    <w:abstractNumId w:val="0"/>
  </w:num>
  <w:num w:numId="4">
    <w:abstractNumId w:val="2"/>
  </w:num>
  <w:num w:numId="5">
    <w:abstractNumId w:val="6"/>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1F"/>
    <w:rsid w:val="000057CC"/>
    <w:rsid w:val="00011F8E"/>
    <w:rsid w:val="00014991"/>
    <w:rsid w:val="00017BA3"/>
    <w:rsid w:val="00030587"/>
    <w:rsid w:val="00037459"/>
    <w:rsid w:val="00044CDE"/>
    <w:rsid w:val="0004585F"/>
    <w:rsid w:val="0005183D"/>
    <w:rsid w:val="00055B1F"/>
    <w:rsid w:val="000965A1"/>
    <w:rsid w:val="000B35A1"/>
    <w:rsid w:val="000F0C0D"/>
    <w:rsid w:val="000F68EF"/>
    <w:rsid w:val="00131D46"/>
    <w:rsid w:val="00135ED0"/>
    <w:rsid w:val="001605EA"/>
    <w:rsid w:val="00165666"/>
    <w:rsid w:val="001A27FE"/>
    <w:rsid w:val="001A5DF4"/>
    <w:rsid w:val="001A62C3"/>
    <w:rsid w:val="001E461B"/>
    <w:rsid w:val="001F4151"/>
    <w:rsid w:val="00202578"/>
    <w:rsid w:val="0021225E"/>
    <w:rsid w:val="002154CB"/>
    <w:rsid w:val="00217B0E"/>
    <w:rsid w:val="00227372"/>
    <w:rsid w:val="00245307"/>
    <w:rsid w:val="00265E74"/>
    <w:rsid w:val="00266A73"/>
    <w:rsid w:val="002A2901"/>
    <w:rsid w:val="002B03E6"/>
    <w:rsid w:val="002B1891"/>
    <w:rsid w:val="002D08F0"/>
    <w:rsid w:val="0031545D"/>
    <w:rsid w:val="00330A96"/>
    <w:rsid w:val="00342EF5"/>
    <w:rsid w:val="00350036"/>
    <w:rsid w:val="0037714A"/>
    <w:rsid w:val="00382462"/>
    <w:rsid w:val="003B1B9A"/>
    <w:rsid w:val="003B754A"/>
    <w:rsid w:val="003D79DF"/>
    <w:rsid w:val="00404686"/>
    <w:rsid w:val="0042788D"/>
    <w:rsid w:val="00430292"/>
    <w:rsid w:val="00440C8D"/>
    <w:rsid w:val="00474175"/>
    <w:rsid w:val="00474979"/>
    <w:rsid w:val="00475765"/>
    <w:rsid w:val="004A4996"/>
    <w:rsid w:val="004B406B"/>
    <w:rsid w:val="004C5C8B"/>
    <w:rsid w:val="004D347C"/>
    <w:rsid w:val="004E14BF"/>
    <w:rsid w:val="004E3BBE"/>
    <w:rsid w:val="004E577E"/>
    <w:rsid w:val="004E6720"/>
    <w:rsid w:val="004E6FF4"/>
    <w:rsid w:val="004F21EA"/>
    <w:rsid w:val="00526916"/>
    <w:rsid w:val="00534118"/>
    <w:rsid w:val="00543060"/>
    <w:rsid w:val="00563ED7"/>
    <w:rsid w:val="00585886"/>
    <w:rsid w:val="00597A8D"/>
    <w:rsid w:val="005B007F"/>
    <w:rsid w:val="005C6C44"/>
    <w:rsid w:val="005F405E"/>
    <w:rsid w:val="00616831"/>
    <w:rsid w:val="00620602"/>
    <w:rsid w:val="006275C6"/>
    <w:rsid w:val="006348E9"/>
    <w:rsid w:val="00635B4F"/>
    <w:rsid w:val="00673289"/>
    <w:rsid w:val="0068157A"/>
    <w:rsid w:val="006902B3"/>
    <w:rsid w:val="006B2C11"/>
    <w:rsid w:val="006C36E8"/>
    <w:rsid w:val="006D365F"/>
    <w:rsid w:val="006D7F7D"/>
    <w:rsid w:val="006E3508"/>
    <w:rsid w:val="006E7621"/>
    <w:rsid w:val="006F0508"/>
    <w:rsid w:val="007002B8"/>
    <w:rsid w:val="00716D68"/>
    <w:rsid w:val="007231FF"/>
    <w:rsid w:val="00745321"/>
    <w:rsid w:val="007469DC"/>
    <w:rsid w:val="007643CC"/>
    <w:rsid w:val="00791810"/>
    <w:rsid w:val="007B7B47"/>
    <w:rsid w:val="007D368F"/>
    <w:rsid w:val="007D48A5"/>
    <w:rsid w:val="007F7B3D"/>
    <w:rsid w:val="008119B4"/>
    <w:rsid w:val="00823FD7"/>
    <w:rsid w:val="00840EBF"/>
    <w:rsid w:val="008446A9"/>
    <w:rsid w:val="00873636"/>
    <w:rsid w:val="00887C1C"/>
    <w:rsid w:val="00890BD9"/>
    <w:rsid w:val="008935AB"/>
    <w:rsid w:val="008E0392"/>
    <w:rsid w:val="008F0726"/>
    <w:rsid w:val="008F5595"/>
    <w:rsid w:val="008F703F"/>
    <w:rsid w:val="00901AAC"/>
    <w:rsid w:val="00914CED"/>
    <w:rsid w:val="00916201"/>
    <w:rsid w:val="00925447"/>
    <w:rsid w:val="00926ABF"/>
    <w:rsid w:val="00945201"/>
    <w:rsid w:val="00951B90"/>
    <w:rsid w:val="009735DF"/>
    <w:rsid w:val="00973D97"/>
    <w:rsid w:val="009844EF"/>
    <w:rsid w:val="00990C18"/>
    <w:rsid w:val="009A1D82"/>
    <w:rsid w:val="009A273D"/>
    <w:rsid w:val="009B0BD5"/>
    <w:rsid w:val="009E4D9D"/>
    <w:rsid w:val="009E7F43"/>
    <w:rsid w:val="009F355C"/>
    <w:rsid w:val="00A13687"/>
    <w:rsid w:val="00A3743E"/>
    <w:rsid w:val="00A411AB"/>
    <w:rsid w:val="00A41CBB"/>
    <w:rsid w:val="00AA4BB4"/>
    <w:rsid w:val="00AA4C5A"/>
    <w:rsid w:val="00AB552D"/>
    <w:rsid w:val="00AB5A3B"/>
    <w:rsid w:val="00AC1AE5"/>
    <w:rsid w:val="00AC5B11"/>
    <w:rsid w:val="00AD119D"/>
    <w:rsid w:val="00AD726D"/>
    <w:rsid w:val="00AF510F"/>
    <w:rsid w:val="00B035B4"/>
    <w:rsid w:val="00B12F4B"/>
    <w:rsid w:val="00B23D17"/>
    <w:rsid w:val="00B31D8A"/>
    <w:rsid w:val="00B36B69"/>
    <w:rsid w:val="00B44B16"/>
    <w:rsid w:val="00B4629D"/>
    <w:rsid w:val="00B675D0"/>
    <w:rsid w:val="00B90908"/>
    <w:rsid w:val="00B92B00"/>
    <w:rsid w:val="00BB06D9"/>
    <w:rsid w:val="00BE6279"/>
    <w:rsid w:val="00BF2A9A"/>
    <w:rsid w:val="00C37B42"/>
    <w:rsid w:val="00C37BE3"/>
    <w:rsid w:val="00C4041E"/>
    <w:rsid w:val="00C57B4E"/>
    <w:rsid w:val="00CA26CF"/>
    <w:rsid w:val="00CB6C21"/>
    <w:rsid w:val="00CC2244"/>
    <w:rsid w:val="00CF02D0"/>
    <w:rsid w:val="00D04D44"/>
    <w:rsid w:val="00D113E1"/>
    <w:rsid w:val="00D47B72"/>
    <w:rsid w:val="00D5709F"/>
    <w:rsid w:val="00D65DBE"/>
    <w:rsid w:val="00D72A07"/>
    <w:rsid w:val="00D77EA2"/>
    <w:rsid w:val="00D96A84"/>
    <w:rsid w:val="00DF029F"/>
    <w:rsid w:val="00DF7C51"/>
    <w:rsid w:val="00E44660"/>
    <w:rsid w:val="00E530FB"/>
    <w:rsid w:val="00E53786"/>
    <w:rsid w:val="00E54CBC"/>
    <w:rsid w:val="00E644D7"/>
    <w:rsid w:val="00E70498"/>
    <w:rsid w:val="00E73243"/>
    <w:rsid w:val="00E742D8"/>
    <w:rsid w:val="00E90CA2"/>
    <w:rsid w:val="00EB580A"/>
    <w:rsid w:val="00ED205C"/>
    <w:rsid w:val="00EE29A8"/>
    <w:rsid w:val="00EF3AA8"/>
    <w:rsid w:val="00F2221F"/>
    <w:rsid w:val="00F3036A"/>
    <w:rsid w:val="00F800A7"/>
    <w:rsid w:val="00F84874"/>
    <w:rsid w:val="00FA1DF5"/>
    <w:rsid w:val="00FF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5DBE"/>
    <w:pPr>
      <w:keepNext/>
      <w:spacing w:before="240" w:after="60"/>
      <w:outlineLvl w:val="0"/>
    </w:pPr>
    <w:rPr>
      <w:rFonts w:ascii="Arial" w:hAnsi="Arial"/>
      <w:b/>
      <w:kern w:val="28"/>
      <w:sz w:val="28"/>
      <w:szCs w:val="20"/>
      <w:lang w:val="x-none" w:eastAsia="x-none"/>
    </w:rPr>
  </w:style>
  <w:style w:type="paragraph" w:styleId="2">
    <w:name w:val="heading 2"/>
    <w:basedOn w:val="a"/>
    <w:next w:val="a"/>
    <w:link w:val="20"/>
    <w:qFormat/>
    <w:rsid w:val="00D65DBE"/>
    <w:pPr>
      <w:keepNext/>
      <w:spacing w:before="240" w:after="60"/>
      <w:outlineLvl w:val="1"/>
    </w:pPr>
    <w:rPr>
      <w:rFonts w:ascii="Arial" w:hAnsi="Arial"/>
      <w:b/>
      <w:i/>
      <w:szCs w:val="20"/>
    </w:rPr>
  </w:style>
  <w:style w:type="paragraph" w:styleId="3">
    <w:name w:val="heading 3"/>
    <w:basedOn w:val="a"/>
    <w:next w:val="a"/>
    <w:link w:val="30"/>
    <w:qFormat/>
    <w:rsid w:val="00D65DBE"/>
    <w:pPr>
      <w:keepNext/>
      <w:suppressAutoHyphens/>
      <w:spacing w:after="140"/>
      <w:jc w:val="center"/>
      <w:outlineLvl w:val="2"/>
    </w:pPr>
    <w:rPr>
      <w:b/>
      <w:sz w:val="22"/>
      <w:szCs w:val="20"/>
    </w:rPr>
  </w:style>
  <w:style w:type="paragraph" w:styleId="4">
    <w:name w:val="heading 4"/>
    <w:basedOn w:val="a"/>
    <w:next w:val="a"/>
    <w:link w:val="40"/>
    <w:qFormat/>
    <w:rsid w:val="00D65DBE"/>
    <w:pPr>
      <w:keepNext/>
      <w:suppressAutoHyphens/>
      <w:spacing w:after="60"/>
      <w:jc w:val="center"/>
      <w:outlineLvl w:val="3"/>
    </w:pPr>
    <w:rPr>
      <w:b/>
      <w:szCs w:val="20"/>
    </w:rPr>
  </w:style>
  <w:style w:type="paragraph" w:styleId="5">
    <w:name w:val="heading 5"/>
    <w:basedOn w:val="a"/>
    <w:next w:val="a"/>
    <w:link w:val="50"/>
    <w:qFormat/>
    <w:rsid w:val="00D65DBE"/>
    <w:pPr>
      <w:keepNext/>
      <w:suppressAutoHyphens/>
      <w:spacing w:after="20"/>
      <w:jc w:val="center"/>
      <w:outlineLvl w:val="4"/>
    </w:pPr>
    <w:rPr>
      <w:b/>
      <w:spacing w:val="20"/>
      <w:sz w:val="22"/>
      <w:szCs w:val="20"/>
    </w:rPr>
  </w:style>
  <w:style w:type="paragraph" w:styleId="6">
    <w:name w:val="heading 6"/>
    <w:basedOn w:val="a"/>
    <w:next w:val="a"/>
    <w:link w:val="60"/>
    <w:qFormat/>
    <w:rsid w:val="00D65DBE"/>
    <w:pPr>
      <w:keepNext/>
      <w:framePr w:w="4536" w:h="3170" w:wrap="auto" w:vAnchor="page" w:hAnchor="page" w:x="1560" w:y="1498"/>
      <w:suppressAutoHyphens/>
      <w:spacing w:after="120"/>
      <w:jc w:val="center"/>
      <w:outlineLvl w:val="5"/>
    </w:pPr>
    <w:rPr>
      <w:b/>
      <w:szCs w:val="20"/>
    </w:rPr>
  </w:style>
  <w:style w:type="paragraph" w:styleId="7">
    <w:name w:val="heading 7"/>
    <w:basedOn w:val="a"/>
    <w:next w:val="a"/>
    <w:link w:val="70"/>
    <w:qFormat/>
    <w:rsid w:val="00D65DBE"/>
    <w:pPr>
      <w:keepNext/>
      <w:framePr w:w="4536" w:h="3170" w:wrap="auto" w:vAnchor="page" w:hAnchor="page" w:x="1560" w:y="1498"/>
      <w:spacing w:before="120" w:line="240" w:lineRule="exact"/>
      <w:jc w:val="center"/>
      <w:outlineLvl w:val="6"/>
    </w:pPr>
    <w:rPr>
      <w:b/>
      <w:spacing w:val="24"/>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nformat">
    <w:name w:val="ConsPlusNonformat"/>
    <w:rsid w:val="00055B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B6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C37B42"/>
    <w:pPr>
      <w:tabs>
        <w:tab w:val="center" w:pos="4677"/>
        <w:tab w:val="right" w:pos="9355"/>
      </w:tabs>
    </w:pPr>
  </w:style>
  <w:style w:type="character" w:customStyle="1" w:styleId="a5">
    <w:name w:val="Верхний колонтитул Знак"/>
    <w:basedOn w:val="a0"/>
    <w:link w:val="a4"/>
    <w:uiPriority w:val="99"/>
    <w:rsid w:val="00C37B42"/>
    <w:rPr>
      <w:rFonts w:ascii="Times New Roman" w:eastAsia="Times New Roman" w:hAnsi="Times New Roman" w:cs="Times New Roman"/>
      <w:sz w:val="24"/>
      <w:szCs w:val="24"/>
      <w:lang w:eastAsia="ru-RU"/>
    </w:rPr>
  </w:style>
  <w:style w:type="paragraph" w:styleId="a6">
    <w:name w:val="footer"/>
    <w:basedOn w:val="a"/>
    <w:link w:val="a7"/>
    <w:unhideWhenUsed/>
    <w:rsid w:val="00C37B42"/>
    <w:pPr>
      <w:tabs>
        <w:tab w:val="center" w:pos="4677"/>
        <w:tab w:val="right" w:pos="9355"/>
      </w:tabs>
    </w:pPr>
  </w:style>
  <w:style w:type="character" w:customStyle="1" w:styleId="a7">
    <w:name w:val="Нижний колонтитул Знак"/>
    <w:basedOn w:val="a0"/>
    <w:link w:val="a6"/>
    <w:uiPriority w:val="99"/>
    <w:rsid w:val="00C37B4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90BD9"/>
    <w:rPr>
      <w:rFonts w:ascii="Tahoma" w:hAnsi="Tahoma" w:cs="Tahoma"/>
      <w:sz w:val="16"/>
      <w:szCs w:val="16"/>
    </w:rPr>
  </w:style>
  <w:style w:type="character" w:customStyle="1" w:styleId="a9">
    <w:name w:val="Текст выноски Знак"/>
    <w:basedOn w:val="a0"/>
    <w:link w:val="a8"/>
    <w:uiPriority w:val="99"/>
    <w:semiHidden/>
    <w:rsid w:val="00890BD9"/>
    <w:rPr>
      <w:rFonts w:ascii="Tahoma" w:eastAsia="Times New Roman" w:hAnsi="Tahoma" w:cs="Tahoma"/>
      <w:sz w:val="16"/>
      <w:szCs w:val="16"/>
      <w:lang w:eastAsia="ru-RU"/>
    </w:rPr>
  </w:style>
  <w:style w:type="table" w:customStyle="1" w:styleId="11">
    <w:name w:val="Сетка таблицы1"/>
    <w:basedOn w:val="a1"/>
    <w:next w:val="a3"/>
    <w:rsid w:val="00AC1A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65DBE"/>
    <w:rPr>
      <w:rFonts w:ascii="Arial" w:eastAsia="Times New Roman" w:hAnsi="Arial" w:cs="Times New Roman"/>
      <w:b/>
      <w:kern w:val="28"/>
      <w:sz w:val="28"/>
      <w:szCs w:val="20"/>
      <w:lang w:val="x-none" w:eastAsia="x-none"/>
    </w:rPr>
  </w:style>
  <w:style w:type="character" w:customStyle="1" w:styleId="20">
    <w:name w:val="Заголовок 2 Знак"/>
    <w:basedOn w:val="a0"/>
    <w:link w:val="2"/>
    <w:rsid w:val="00D65DBE"/>
    <w:rPr>
      <w:rFonts w:ascii="Arial" w:eastAsia="Times New Roman" w:hAnsi="Arial" w:cs="Times New Roman"/>
      <w:b/>
      <w:i/>
      <w:sz w:val="24"/>
      <w:szCs w:val="20"/>
      <w:lang w:eastAsia="ru-RU"/>
    </w:rPr>
  </w:style>
  <w:style w:type="character" w:customStyle="1" w:styleId="30">
    <w:name w:val="Заголовок 3 Знак"/>
    <w:basedOn w:val="a0"/>
    <w:link w:val="3"/>
    <w:rsid w:val="00D65DBE"/>
    <w:rPr>
      <w:rFonts w:ascii="Times New Roman" w:eastAsia="Times New Roman" w:hAnsi="Times New Roman" w:cs="Times New Roman"/>
      <w:b/>
      <w:szCs w:val="20"/>
      <w:lang w:eastAsia="ru-RU"/>
    </w:rPr>
  </w:style>
  <w:style w:type="character" w:customStyle="1" w:styleId="40">
    <w:name w:val="Заголовок 4 Знак"/>
    <w:basedOn w:val="a0"/>
    <w:link w:val="4"/>
    <w:rsid w:val="00D65DB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D65DBE"/>
    <w:rPr>
      <w:rFonts w:ascii="Times New Roman" w:eastAsia="Times New Roman" w:hAnsi="Times New Roman" w:cs="Times New Roman"/>
      <w:b/>
      <w:spacing w:val="20"/>
      <w:szCs w:val="20"/>
      <w:lang w:eastAsia="ru-RU"/>
    </w:rPr>
  </w:style>
  <w:style w:type="character" w:customStyle="1" w:styleId="60">
    <w:name w:val="Заголовок 6 Знак"/>
    <w:basedOn w:val="a0"/>
    <w:link w:val="6"/>
    <w:rsid w:val="00D65DBE"/>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D65DBE"/>
    <w:rPr>
      <w:rFonts w:ascii="Times New Roman" w:eastAsia="Times New Roman" w:hAnsi="Times New Roman" w:cs="Times New Roman"/>
      <w:b/>
      <w:spacing w:val="24"/>
      <w:sz w:val="20"/>
      <w:szCs w:val="20"/>
      <w:lang w:eastAsia="ru-RU"/>
    </w:rPr>
  </w:style>
  <w:style w:type="character" w:styleId="aa">
    <w:name w:val="page number"/>
    <w:rsid w:val="00D65DBE"/>
    <w:rPr>
      <w:sz w:val="28"/>
    </w:rPr>
  </w:style>
  <w:style w:type="paragraph" w:customStyle="1" w:styleId="ab">
    <w:name w:val="абзац"/>
    <w:basedOn w:val="a"/>
    <w:rsid w:val="00D65DBE"/>
    <w:pPr>
      <w:ind w:left="851"/>
    </w:pPr>
    <w:rPr>
      <w:sz w:val="26"/>
      <w:szCs w:val="20"/>
    </w:rPr>
  </w:style>
  <w:style w:type="paragraph" w:customStyle="1" w:styleId="ac">
    <w:name w:val="Текст табл.с отступом"/>
    <w:basedOn w:val="ad"/>
    <w:rsid w:val="00D65DBE"/>
    <w:pPr>
      <w:spacing w:before="120"/>
      <w:ind w:firstLine="709"/>
    </w:pPr>
  </w:style>
  <w:style w:type="paragraph" w:customStyle="1" w:styleId="ad">
    <w:name w:val="Текст табличный"/>
    <w:basedOn w:val="21"/>
    <w:rsid w:val="00D65DBE"/>
    <w:pPr>
      <w:spacing w:before="0" w:after="0"/>
    </w:pPr>
  </w:style>
  <w:style w:type="paragraph" w:customStyle="1" w:styleId="21">
    <w:name w:val="Подпись2"/>
    <w:basedOn w:val="a"/>
    <w:rsid w:val="00D65DBE"/>
    <w:pPr>
      <w:suppressAutoHyphens/>
      <w:spacing w:before="480" w:after="480"/>
    </w:pPr>
    <w:rPr>
      <w:sz w:val="28"/>
      <w:szCs w:val="20"/>
    </w:rPr>
  </w:style>
  <w:style w:type="paragraph" w:customStyle="1" w:styleId="ae">
    <w:name w:val="краткое содержание"/>
    <w:basedOn w:val="a"/>
    <w:next w:val="a"/>
    <w:rsid w:val="00D65DBE"/>
    <w:pPr>
      <w:keepNext/>
      <w:keepLines/>
      <w:spacing w:after="480"/>
      <w:ind w:right="5103"/>
      <w:jc w:val="both"/>
    </w:pPr>
    <w:rPr>
      <w:sz w:val="28"/>
      <w:szCs w:val="20"/>
    </w:rPr>
  </w:style>
  <w:style w:type="paragraph" w:customStyle="1" w:styleId="12">
    <w:name w:val="НК1"/>
    <w:basedOn w:val="a6"/>
    <w:rsid w:val="00D65DBE"/>
    <w:pPr>
      <w:tabs>
        <w:tab w:val="clear" w:pos="4677"/>
        <w:tab w:val="clear" w:pos="9355"/>
        <w:tab w:val="center" w:pos="4703"/>
        <w:tab w:val="right" w:pos="9406"/>
      </w:tabs>
      <w:spacing w:before="120"/>
    </w:pPr>
    <w:rPr>
      <w:sz w:val="16"/>
      <w:szCs w:val="20"/>
    </w:rPr>
  </w:style>
  <w:style w:type="paragraph" w:styleId="af">
    <w:name w:val="Signature"/>
    <w:basedOn w:val="a"/>
    <w:link w:val="af0"/>
    <w:rsid w:val="00D65DBE"/>
    <w:pPr>
      <w:ind w:left="4252"/>
    </w:pPr>
    <w:rPr>
      <w:sz w:val="26"/>
      <w:szCs w:val="20"/>
    </w:rPr>
  </w:style>
  <w:style w:type="character" w:customStyle="1" w:styleId="af0">
    <w:name w:val="Подпись Знак"/>
    <w:basedOn w:val="a0"/>
    <w:link w:val="af"/>
    <w:rsid w:val="00D65DBE"/>
    <w:rPr>
      <w:rFonts w:ascii="Times New Roman" w:eastAsia="Times New Roman" w:hAnsi="Times New Roman" w:cs="Times New Roman"/>
      <w:sz w:val="26"/>
      <w:szCs w:val="20"/>
      <w:lang w:eastAsia="ru-RU"/>
    </w:rPr>
  </w:style>
  <w:style w:type="paragraph" w:customStyle="1" w:styleId="af1">
    <w:name w:val="строка с номером бланка"/>
    <w:basedOn w:val="a"/>
    <w:rsid w:val="00D65DBE"/>
    <w:pPr>
      <w:framePr w:w="4491" w:h="3169" w:hSpace="142" w:wrap="auto" w:vAnchor="text" w:hAnchor="page" w:x="1727" w:y="20"/>
      <w:spacing w:before="240"/>
      <w:jc w:val="center"/>
    </w:pPr>
    <w:rPr>
      <w:noProof/>
      <w:sz w:val="20"/>
      <w:szCs w:val="20"/>
    </w:rPr>
  </w:style>
  <w:style w:type="paragraph" w:customStyle="1" w:styleId="13">
    <w:name w:val="ВК1"/>
    <w:basedOn w:val="a4"/>
    <w:rsid w:val="00D65DBE"/>
    <w:pPr>
      <w:tabs>
        <w:tab w:val="clear" w:pos="4677"/>
        <w:tab w:val="clear" w:pos="9355"/>
        <w:tab w:val="center" w:pos="4703"/>
        <w:tab w:val="right" w:pos="9214"/>
      </w:tabs>
      <w:ind w:right="1418"/>
      <w:jc w:val="center"/>
    </w:pPr>
    <w:rPr>
      <w:b/>
      <w:sz w:val="26"/>
      <w:szCs w:val="20"/>
    </w:rPr>
  </w:style>
  <w:style w:type="paragraph" w:customStyle="1" w:styleId="PlainText">
    <w:name w:val="Plain Text"/>
    <w:basedOn w:val="a"/>
    <w:rsid w:val="00D65DBE"/>
    <w:pPr>
      <w:spacing w:after="120"/>
      <w:ind w:firstLine="851"/>
      <w:jc w:val="both"/>
    </w:pPr>
    <w:rPr>
      <w:sz w:val="26"/>
      <w:szCs w:val="20"/>
    </w:rPr>
  </w:style>
  <w:style w:type="paragraph" w:styleId="af2">
    <w:name w:val="caption"/>
    <w:basedOn w:val="a"/>
    <w:next w:val="a"/>
    <w:qFormat/>
    <w:rsid w:val="00D65DBE"/>
    <w:pPr>
      <w:spacing w:before="120" w:after="120"/>
    </w:pPr>
    <w:rPr>
      <w:b/>
      <w:sz w:val="20"/>
      <w:szCs w:val="20"/>
    </w:rPr>
  </w:style>
  <w:style w:type="paragraph" w:customStyle="1" w:styleId="af3">
    <w:name w:val="По центру"/>
    <w:basedOn w:val="a"/>
    <w:rsid w:val="00D65DBE"/>
    <w:pPr>
      <w:keepNext/>
      <w:keepLines/>
      <w:spacing w:before="240" w:after="240"/>
      <w:jc w:val="center"/>
    </w:pPr>
    <w:rPr>
      <w:b/>
      <w:sz w:val="28"/>
      <w:szCs w:val="20"/>
    </w:rPr>
  </w:style>
  <w:style w:type="paragraph" w:customStyle="1" w:styleId="14">
    <w:name w:val="Подпись1"/>
    <w:basedOn w:val="21"/>
    <w:rsid w:val="00D65DBE"/>
    <w:pPr>
      <w:jc w:val="right"/>
    </w:pPr>
  </w:style>
  <w:style w:type="paragraph" w:customStyle="1" w:styleId="1c">
    <w:name w:val="Абзац1 c отступом"/>
    <w:basedOn w:val="ab"/>
    <w:rsid w:val="00D65DBE"/>
    <w:pPr>
      <w:spacing w:after="60" w:line="360" w:lineRule="exact"/>
      <w:ind w:left="0" w:firstLine="709"/>
      <w:jc w:val="both"/>
    </w:pPr>
    <w:rPr>
      <w:sz w:val="28"/>
    </w:rPr>
  </w:style>
  <w:style w:type="paragraph" w:customStyle="1" w:styleId="af4">
    <w:name w:val="разослать"/>
    <w:basedOn w:val="PlainText"/>
    <w:rsid w:val="00D65DBE"/>
    <w:pPr>
      <w:spacing w:after="160"/>
      <w:ind w:left="1418" w:hanging="1418"/>
    </w:pPr>
    <w:rPr>
      <w:sz w:val="28"/>
    </w:rPr>
  </w:style>
  <w:style w:type="paragraph" w:customStyle="1" w:styleId="af5">
    <w:name w:val="Утверждено"/>
    <w:basedOn w:val="1c"/>
    <w:rsid w:val="00D65DBE"/>
    <w:pPr>
      <w:keepNext/>
      <w:keepLines/>
      <w:tabs>
        <w:tab w:val="left" w:pos="5387"/>
      </w:tabs>
      <w:spacing w:after="120"/>
      <w:ind w:left="5103" w:firstLine="0"/>
    </w:pPr>
  </w:style>
  <w:style w:type="paragraph" w:customStyle="1" w:styleId="af6">
    <w:name w:val="Приложение"/>
    <w:basedOn w:val="1c"/>
    <w:rsid w:val="00D65DBE"/>
    <w:pPr>
      <w:ind w:firstLine="4678"/>
    </w:pPr>
  </w:style>
  <w:style w:type="paragraph" w:customStyle="1" w:styleId="af7">
    <w:name w:val="Крат.сод. полож..и т.д."/>
    <w:basedOn w:val="af3"/>
    <w:rsid w:val="00D65DBE"/>
    <w:pPr>
      <w:spacing w:before="0" w:after="0"/>
    </w:pPr>
    <w:rPr>
      <w:sz w:val="32"/>
    </w:rPr>
  </w:style>
  <w:style w:type="paragraph" w:customStyle="1" w:styleId="15">
    <w:name w:val="Стиль1"/>
    <w:basedOn w:val="af3"/>
    <w:rsid w:val="00D65DBE"/>
    <w:pPr>
      <w:spacing w:before="0" w:after="0"/>
    </w:pPr>
    <w:rPr>
      <w:sz w:val="32"/>
    </w:rPr>
  </w:style>
  <w:style w:type="paragraph" w:customStyle="1" w:styleId="af8">
    <w:name w:val="Наименование документа"/>
    <w:basedOn w:val="af3"/>
    <w:rsid w:val="00D65DBE"/>
    <w:pPr>
      <w:spacing w:before="720" w:after="120"/>
    </w:pPr>
    <w:rPr>
      <w:spacing w:val="140"/>
      <w:sz w:val="32"/>
    </w:rPr>
  </w:style>
  <w:style w:type="paragraph" w:customStyle="1" w:styleId="af9">
    <w:name w:val="Наименование раздела"/>
    <w:basedOn w:val="af3"/>
    <w:rsid w:val="00D65DBE"/>
    <w:pPr>
      <w:keepLines w:val="0"/>
      <w:suppressAutoHyphens/>
      <w:spacing w:before="360"/>
      <w:ind w:left="709" w:right="709"/>
    </w:pPr>
  </w:style>
  <w:style w:type="paragraph" w:customStyle="1" w:styleId="22">
    <w:name w:val="Стиль2"/>
    <w:basedOn w:val="21"/>
    <w:rsid w:val="00D65DBE"/>
    <w:pPr>
      <w:jc w:val="both"/>
    </w:pPr>
  </w:style>
  <w:style w:type="paragraph" w:customStyle="1" w:styleId="afa">
    <w:name w:val="Визы"/>
    <w:basedOn w:val="ad"/>
    <w:rsid w:val="00D65DBE"/>
  </w:style>
  <w:style w:type="paragraph" w:customStyle="1" w:styleId="23">
    <w:name w:val="Текст2"/>
    <w:basedOn w:val="PlainText"/>
    <w:rsid w:val="00D65DBE"/>
    <w:pPr>
      <w:tabs>
        <w:tab w:val="left" w:pos="709"/>
      </w:tabs>
      <w:spacing w:after="160"/>
      <w:ind w:firstLine="709"/>
    </w:pPr>
  </w:style>
  <w:style w:type="paragraph" w:customStyle="1" w:styleId="16">
    <w:name w:val="абзац1 для образца"/>
    <w:basedOn w:val="1c"/>
    <w:rsid w:val="00D65DBE"/>
    <w:pPr>
      <w:ind w:left="1559" w:right="1134"/>
    </w:pPr>
  </w:style>
  <w:style w:type="paragraph" w:customStyle="1" w:styleId="31">
    <w:name w:val="Стиль3"/>
    <w:basedOn w:val="1c"/>
    <w:rsid w:val="00D65DBE"/>
    <w:pPr>
      <w:ind w:left="1701"/>
    </w:pPr>
  </w:style>
  <w:style w:type="paragraph" w:customStyle="1" w:styleId="afb">
    <w:name w:val="Заголовок утв.док..прилож."/>
    <w:basedOn w:val="af7"/>
    <w:rsid w:val="00D65DBE"/>
    <w:pPr>
      <w:spacing w:before="960" w:after="120"/>
    </w:pPr>
    <w:rPr>
      <w:noProof/>
      <w:sz w:val="20"/>
    </w:rPr>
  </w:style>
  <w:style w:type="paragraph" w:customStyle="1" w:styleId="afc">
    <w:name w:val="Последняя строка абзаца"/>
    <w:basedOn w:val="1c"/>
    <w:rsid w:val="00D65DBE"/>
    <w:pPr>
      <w:jc w:val="left"/>
    </w:pPr>
  </w:style>
  <w:style w:type="paragraph" w:customStyle="1" w:styleId="afd">
    <w:name w:val="Первая строка заголовка"/>
    <w:basedOn w:val="afb"/>
    <w:rsid w:val="00D65DBE"/>
    <w:rPr>
      <w:sz w:val="32"/>
    </w:rPr>
  </w:style>
  <w:style w:type="paragraph" w:customStyle="1" w:styleId="afe">
    <w:name w:val="остальные строки заголовка"/>
    <w:basedOn w:val="a"/>
    <w:rsid w:val="00D65DBE"/>
    <w:pPr>
      <w:keepNext/>
      <w:keepLines/>
      <w:spacing w:after="480"/>
      <w:ind w:left="851" w:right="851"/>
      <w:jc w:val="center"/>
    </w:pPr>
    <w:rPr>
      <w:b/>
      <w:noProof/>
      <w:sz w:val="28"/>
      <w:szCs w:val="20"/>
    </w:rPr>
  </w:style>
  <w:style w:type="paragraph" w:customStyle="1" w:styleId="17">
    <w:name w:val="НК1 на обороте"/>
    <w:basedOn w:val="12"/>
    <w:rsid w:val="00D65DBE"/>
  </w:style>
  <w:style w:type="paragraph" w:customStyle="1" w:styleId="aff">
    <w:name w:val="Черта в конце текста"/>
    <w:basedOn w:val="af"/>
    <w:rsid w:val="00D65DBE"/>
    <w:pPr>
      <w:spacing w:before="480"/>
      <w:ind w:left="4253"/>
    </w:pPr>
  </w:style>
  <w:style w:type="paragraph" w:customStyle="1" w:styleId="24">
    <w:name w:val="ВК2 для бл.нем.культ.центра"/>
    <w:basedOn w:val="a4"/>
    <w:rsid w:val="00D65DBE"/>
    <w:pPr>
      <w:tabs>
        <w:tab w:val="clear" w:pos="4677"/>
        <w:tab w:val="clear" w:pos="9355"/>
        <w:tab w:val="center" w:pos="4703"/>
        <w:tab w:val="right" w:pos="9406"/>
      </w:tabs>
    </w:pPr>
    <w:rPr>
      <w:sz w:val="20"/>
      <w:szCs w:val="20"/>
    </w:rPr>
  </w:style>
  <w:style w:type="paragraph" w:customStyle="1" w:styleId="41">
    <w:name w:val="Стиль4"/>
    <w:basedOn w:val="aff0"/>
    <w:rsid w:val="00D65DBE"/>
    <w:pPr>
      <w:framePr w:w="4536" w:h="3170" w:wrap="auto" w:vAnchor="page" w:hAnchor="page" w:x="1560" w:y="1498"/>
      <w:spacing w:before="60" w:after="60" w:line="180" w:lineRule="exact"/>
      <w:jc w:val="center"/>
    </w:pPr>
    <w:rPr>
      <w:color w:val="000000"/>
      <w:sz w:val="18"/>
    </w:rPr>
  </w:style>
  <w:style w:type="paragraph" w:styleId="aff0">
    <w:name w:val="Body Text"/>
    <w:basedOn w:val="a"/>
    <w:link w:val="aff1"/>
    <w:rsid w:val="00D65DBE"/>
    <w:pPr>
      <w:spacing w:after="120"/>
    </w:pPr>
    <w:rPr>
      <w:sz w:val="20"/>
      <w:szCs w:val="20"/>
    </w:rPr>
  </w:style>
  <w:style w:type="character" w:customStyle="1" w:styleId="aff1">
    <w:name w:val="Основной текст Знак"/>
    <w:basedOn w:val="a0"/>
    <w:link w:val="aff0"/>
    <w:rsid w:val="00D65DBE"/>
    <w:rPr>
      <w:rFonts w:ascii="Times New Roman" w:eastAsia="Times New Roman" w:hAnsi="Times New Roman" w:cs="Times New Roman"/>
      <w:sz w:val="20"/>
      <w:szCs w:val="20"/>
      <w:lang w:eastAsia="ru-RU"/>
    </w:rPr>
  </w:style>
  <w:style w:type="paragraph" w:customStyle="1" w:styleId="18">
    <w:name w:val="Абзац1 без отступа"/>
    <w:basedOn w:val="1c"/>
    <w:rsid w:val="00D65DBE"/>
    <w:pPr>
      <w:ind w:firstLine="0"/>
    </w:pPr>
  </w:style>
  <w:style w:type="paragraph" w:customStyle="1" w:styleId="19">
    <w:name w:val="Абзац1 с отступом"/>
    <w:basedOn w:val="a"/>
    <w:rsid w:val="00D65DBE"/>
    <w:pPr>
      <w:spacing w:after="60" w:line="360" w:lineRule="auto"/>
      <w:ind w:firstLine="709"/>
      <w:jc w:val="both"/>
    </w:pPr>
    <w:rPr>
      <w:sz w:val="28"/>
      <w:szCs w:val="20"/>
    </w:rPr>
  </w:style>
  <w:style w:type="paragraph" w:customStyle="1" w:styleId="aff2">
    <w:name w:val="Обращение в письме"/>
    <w:basedOn w:val="af9"/>
    <w:rsid w:val="00D65DBE"/>
  </w:style>
  <w:style w:type="paragraph" w:customStyle="1" w:styleId="32">
    <w:name w:val="3 интервала"/>
    <w:basedOn w:val="af3"/>
    <w:rsid w:val="00D65DBE"/>
    <w:pPr>
      <w:spacing w:before="0" w:after="480"/>
      <w:jc w:val="left"/>
    </w:pPr>
  </w:style>
  <w:style w:type="paragraph" w:customStyle="1" w:styleId="aff3">
    <w:name w:val="Бланк_адрес.тел."/>
    <w:basedOn w:val="a"/>
    <w:rsid w:val="00D65DBE"/>
    <w:pPr>
      <w:framePr w:w="4536" w:h="3170" w:wrap="auto" w:vAnchor="page" w:hAnchor="page" w:x="1560" w:y="1498"/>
      <w:spacing w:line="180" w:lineRule="exact"/>
      <w:jc w:val="center"/>
    </w:pPr>
    <w:rPr>
      <w:color w:val="000000"/>
      <w:sz w:val="18"/>
      <w:szCs w:val="20"/>
    </w:rPr>
  </w:style>
  <w:style w:type="paragraph" w:customStyle="1" w:styleId="aff4">
    <w:name w:val="адресат"/>
    <w:basedOn w:val="a"/>
    <w:rsid w:val="00D65DBE"/>
    <w:pPr>
      <w:ind w:left="5387"/>
    </w:pPr>
    <w:rPr>
      <w:b/>
      <w:sz w:val="28"/>
      <w:szCs w:val="20"/>
    </w:rPr>
  </w:style>
  <w:style w:type="paragraph" w:customStyle="1" w:styleId="1a">
    <w:name w:val="Бланк_адрес.тел.1"/>
    <w:basedOn w:val="a"/>
    <w:rsid w:val="00D65DBE"/>
    <w:pPr>
      <w:framePr w:w="4536" w:h="3170" w:wrap="auto" w:vAnchor="page" w:hAnchor="page" w:x="1560" w:y="1498"/>
      <w:widowControl w:val="0"/>
      <w:spacing w:line="180" w:lineRule="exact"/>
      <w:jc w:val="center"/>
    </w:pPr>
    <w:rPr>
      <w:color w:val="000000"/>
      <w:sz w:val="18"/>
      <w:szCs w:val="20"/>
    </w:rPr>
  </w:style>
  <w:style w:type="paragraph" w:customStyle="1" w:styleId="25">
    <w:name w:val="Текст табл.2"/>
    <w:basedOn w:val="ad"/>
    <w:rsid w:val="00D65DBE"/>
    <w:pPr>
      <w:jc w:val="right"/>
    </w:pPr>
  </w:style>
  <w:style w:type="character" w:customStyle="1" w:styleId="Hyperlink">
    <w:name w:val="Hyperlink"/>
    <w:rsid w:val="00D65DBE"/>
    <w:rPr>
      <w:color w:val="0000FF"/>
      <w:u w:val="single"/>
    </w:rPr>
  </w:style>
  <w:style w:type="character" w:customStyle="1" w:styleId="FollowedHyperlink">
    <w:name w:val="FollowedHyperlink"/>
    <w:rsid w:val="00D65DBE"/>
    <w:rPr>
      <w:color w:val="800080"/>
      <w:u w:val="single"/>
    </w:rPr>
  </w:style>
  <w:style w:type="paragraph" w:customStyle="1" w:styleId="BodyText2">
    <w:name w:val="Body Text 2"/>
    <w:basedOn w:val="a"/>
    <w:rsid w:val="00D65DBE"/>
    <w:pPr>
      <w:suppressAutoHyphens/>
      <w:spacing w:before="120" w:after="60"/>
      <w:jc w:val="center"/>
    </w:pPr>
    <w:rPr>
      <w:b/>
      <w:spacing w:val="24"/>
      <w:sz w:val="22"/>
      <w:szCs w:val="20"/>
    </w:rPr>
  </w:style>
  <w:style w:type="character" w:styleId="aff5">
    <w:name w:val="Hyperlink"/>
    <w:rsid w:val="00D65DBE"/>
    <w:rPr>
      <w:color w:val="0000FF"/>
      <w:u w:val="single"/>
    </w:rPr>
  </w:style>
  <w:style w:type="paragraph" w:customStyle="1" w:styleId="aff6">
    <w:name w:val="_Титул_Количество страниц"/>
    <w:basedOn w:val="a"/>
    <w:link w:val="aff7"/>
    <w:rsid w:val="00D65DBE"/>
    <w:pPr>
      <w:spacing w:before="200"/>
      <w:ind w:left="284" w:firstLine="567"/>
      <w:jc w:val="center"/>
    </w:pPr>
    <w:rPr>
      <w:sz w:val="20"/>
      <w:szCs w:val="20"/>
    </w:rPr>
  </w:style>
  <w:style w:type="character" w:customStyle="1" w:styleId="aff7">
    <w:name w:val="_Титул_Количество страниц Знак"/>
    <w:link w:val="aff6"/>
    <w:locked/>
    <w:rsid w:val="00D65DBE"/>
    <w:rPr>
      <w:rFonts w:ascii="Times New Roman" w:eastAsia="Times New Roman" w:hAnsi="Times New Roman" w:cs="Times New Roman"/>
      <w:sz w:val="20"/>
      <w:szCs w:val="20"/>
      <w:lang w:eastAsia="ru-RU"/>
    </w:rPr>
  </w:style>
  <w:style w:type="paragraph" w:customStyle="1" w:styleId="Default">
    <w:name w:val="Default"/>
    <w:rsid w:val="00D65D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8">
    <w:name w:val=" Знак Знак Знак Знак Знак Знак Знак"/>
    <w:basedOn w:val="a"/>
    <w:rsid w:val="00D65DBE"/>
    <w:pPr>
      <w:spacing w:before="100" w:beforeAutospacing="1" w:after="100" w:afterAutospacing="1"/>
    </w:pPr>
    <w:rPr>
      <w:rFonts w:ascii="Verdana" w:hAnsi="Verdana"/>
      <w:sz w:val="20"/>
      <w:szCs w:val="20"/>
      <w:lang w:val="en-US" w:eastAsia="en-US"/>
    </w:rPr>
  </w:style>
  <w:style w:type="paragraph" w:customStyle="1" w:styleId="aff9">
    <w:name w:val="Знак Знак Знак Знак Знак Знак Знак Знак Знак Знак"/>
    <w:basedOn w:val="a"/>
    <w:rsid w:val="00D65DBE"/>
    <w:pPr>
      <w:spacing w:after="160" w:line="240" w:lineRule="exact"/>
      <w:ind w:firstLine="567"/>
      <w:jc w:val="both"/>
    </w:pPr>
    <w:rPr>
      <w:rFonts w:ascii="Verdana" w:hAnsi="Verdana"/>
      <w:lang w:val="en-US" w:eastAsia="en-US"/>
    </w:rPr>
  </w:style>
  <w:style w:type="paragraph" w:customStyle="1" w:styleId="ConsPlusNormal">
    <w:name w:val="ConsPlusNormal"/>
    <w:rsid w:val="00D65DBE"/>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5DBE"/>
    <w:pPr>
      <w:keepNext/>
      <w:spacing w:before="240" w:after="60"/>
      <w:outlineLvl w:val="0"/>
    </w:pPr>
    <w:rPr>
      <w:rFonts w:ascii="Arial" w:hAnsi="Arial"/>
      <w:b/>
      <w:kern w:val="28"/>
      <w:sz w:val="28"/>
      <w:szCs w:val="20"/>
      <w:lang w:val="x-none" w:eastAsia="x-none"/>
    </w:rPr>
  </w:style>
  <w:style w:type="paragraph" w:styleId="2">
    <w:name w:val="heading 2"/>
    <w:basedOn w:val="a"/>
    <w:next w:val="a"/>
    <w:link w:val="20"/>
    <w:qFormat/>
    <w:rsid w:val="00D65DBE"/>
    <w:pPr>
      <w:keepNext/>
      <w:spacing w:before="240" w:after="60"/>
      <w:outlineLvl w:val="1"/>
    </w:pPr>
    <w:rPr>
      <w:rFonts w:ascii="Arial" w:hAnsi="Arial"/>
      <w:b/>
      <w:i/>
      <w:szCs w:val="20"/>
    </w:rPr>
  </w:style>
  <w:style w:type="paragraph" w:styleId="3">
    <w:name w:val="heading 3"/>
    <w:basedOn w:val="a"/>
    <w:next w:val="a"/>
    <w:link w:val="30"/>
    <w:qFormat/>
    <w:rsid w:val="00D65DBE"/>
    <w:pPr>
      <w:keepNext/>
      <w:suppressAutoHyphens/>
      <w:spacing w:after="140"/>
      <w:jc w:val="center"/>
      <w:outlineLvl w:val="2"/>
    </w:pPr>
    <w:rPr>
      <w:b/>
      <w:sz w:val="22"/>
      <w:szCs w:val="20"/>
    </w:rPr>
  </w:style>
  <w:style w:type="paragraph" w:styleId="4">
    <w:name w:val="heading 4"/>
    <w:basedOn w:val="a"/>
    <w:next w:val="a"/>
    <w:link w:val="40"/>
    <w:qFormat/>
    <w:rsid w:val="00D65DBE"/>
    <w:pPr>
      <w:keepNext/>
      <w:suppressAutoHyphens/>
      <w:spacing w:after="60"/>
      <w:jc w:val="center"/>
      <w:outlineLvl w:val="3"/>
    </w:pPr>
    <w:rPr>
      <w:b/>
      <w:szCs w:val="20"/>
    </w:rPr>
  </w:style>
  <w:style w:type="paragraph" w:styleId="5">
    <w:name w:val="heading 5"/>
    <w:basedOn w:val="a"/>
    <w:next w:val="a"/>
    <w:link w:val="50"/>
    <w:qFormat/>
    <w:rsid w:val="00D65DBE"/>
    <w:pPr>
      <w:keepNext/>
      <w:suppressAutoHyphens/>
      <w:spacing w:after="20"/>
      <w:jc w:val="center"/>
      <w:outlineLvl w:val="4"/>
    </w:pPr>
    <w:rPr>
      <w:b/>
      <w:spacing w:val="20"/>
      <w:sz w:val="22"/>
      <w:szCs w:val="20"/>
    </w:rPr>
  </w:style>
  <w:style w:type="paragraph" w:styleId="6">
    <w:name w:val="heading 6"/>
    <w:basedOn w:val="a"/>
    <w:next w:val="a"/>
    <w:link w:val="60"/>
    <w:qFormat/>
    <w:rsid w:val="00D65DBE"/>
    <w:pPr>
      <w:keepNext/>
      <w:framePr w:w="4536" w:h="3170" w:wrap="auto" w:vAnchor="page" w:hAnchor="page" w:x="1560" w:y="1498"/>
      <w:suppressAutoHyphens/>
      <w:spacing w:after="120"/>
      <w:jc w:val="center"/>
      <w:outlineLvl w:val="5"/>
    </w:pPr>
    <w:rPr>
      <w:b/>
      <w:szCs w:val="20"/>
    </w:rPr>
  </w:style>
  <w:style w:type="paragraph" w:styleId="7">
    <w:name w:val="heading 7"/>
    <w:basedOn w:val="a"/>
    <w:next w:val="a"/>
    <w:link w:val="70"/>
    <w:qFormat/>
    <w:rsid w:val="00D65DBE"/>
    <w:pPr>
      <w:keepNext/>
      <w:framePr w:w="4536" w:h="3170" w:wrap="auto" w:vAnchor="page" w:hAnchor="page" w:x="1560" w:y="1498"/>
      <w:spacing w:before="120" w:line="240" w:lineRule="exact"/>
      <w:jc w:val="center"/>
      <w:outlineLvl w:val="6"/>
    </w:pPr>
    <w:rPr>
      <w:b/>
      <w:spacing w:val="24"/>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nformat">
    <w:name w:val="ConsPlusNonformat"/>
    <w:rsid w:val="00055B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B6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C37B42"/>
    <w:pPr>
      <w:tabs>
        <w:tab w:val="center" w:pos="4677"/>
        <w:tab w:val="right" w:pos="9355"/>
      </w:tabs>
    </w:pPr>
  </w:style>
  <w:style w:type="character" w:customStyle="1" w:styleId="a5">
    <w:name w:val="Верхний колонтитул Знак"/>
    <w:basedOn w:val="a0"/>
    <w:link w:val="a4"/>
    <w:uiPriority w:val="99"/>
    <w:rsid w:val="00C37B42"/>
    <w:rPr>
      <w:rFonts w:ascii="Times New Roman" w:eastAsia="Times New Roman" w:hAnsi="Times New Roman" w:cs="Times New Roman"/>
      <w:sz w:val="24"/>
      <w:szCs w:val="24"/>
      <w:lang w:eastAsia="ru-RU"/>
    </w:rPr>
  </w:style>
  <w:style w:type="paragraph" w:styleId="a6">
    <w:name w:val="footer"/>
    <w:basedOn w:val="a"/>
    <w:link w:val="a7"/>
    <w:unhideWhenUsed/>
    <w:rsid w:val="00C37B42"/>
    <w:pPr>
      <w:tabs>
        <w:tab w:val="center" w:pos="4677"/>
        <w:tab w:val="right" w:pos="9355"/>
      </w:tabs>
    </w:pPr>
  </w:style>
  <w:style w:type="character" w:customStyle="1" w:styleId="a7">
    <w:name w:val="Нижний колонтитул Знак"/>
    <w:basedOn w:val="a0"/>
    <w:link w:val="a6"/>
    <w:uiPriority w:val="99"/>
    <w:rsid w:val="00C37B4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90BD9"/>
    <w:rPr>
      <w:rFonts w:ascii="Tahoma" w:hAnsi="Tahoma" w:cs="Tahoma"/>
      <w:sz w:val="16"/>
      <w:szCs w:val="16"/>
    </w:rPr>
  </w:style>
  <w:style w:type="character" w:customStyle="1" w:styleId="a9">
    <w:name w:val="Текст выноски Знак"/>
    <w:basedOn w:val="a0"/>
    <w:link w:val="a8"/>
    <w:uiPriority w:val="99"/>
    <w:semiHidden/>
    <w:rsid w:val="00890BD9"/>
    <w:rPr>
      <w:rFonts w:ascii="Tahoma" w:eastAsia="Times New Roman" w:hAnsi="Tahoma" w:cs="Tahoma"/>
      <w:sz w:val="16"/>
      <w:szCs w:val="16"/>
      <w:lang w:eastAsia="ru-RU"/>
    </w:rPr>
  </w:style>
  <w:style w:type="table" w:customStyle="1" w:styleId="11">
    <w:name w:val="Сетка таблицы1"/>
    <w:basedOn w:val="a1"/>
    <w:next w:val="a3"/>
    <w:rsid w:val="00AC1A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65DBE"/>
    <w:rPr>
      <w:rFonts w:ascii="Arial" w:eastAsia="Times New Roman" w:hAnsi="Arial" w:cs="Times New Roman"/>
      <w:b/>
      <w:kern w:val="28"/>
      <w:sz w:val="28"/>
      <w:szCs w:val="20"/>
      <w:lang w:val="x-none" w:eastAsia="x-none"/>
    </w:rPr>
  </w:style>
  <w:style w:type="character" w:customStyle="1" w:styleId="20">
    <w:name w:val="Заголовок 2 Знак"/>
    <w:basedOn w:val="a0"/>
    <w:link w:val="2"/>
    <w:rsid w:val="00D65DBE"/>
    <w:rPr>
      <w:rFonts w:ascii="Arial" w:eastAsia="Times New Roman" w:hAnsi="Arial" w:cs="Times New Roman"/>
      <w:b/>
      <w:i/>
      <w:sz w:val="24"/>
      <w:szCs w:val="20"/>
      <w:lang w:eastAsia="ru-RU"/>
    </w:rPr>
  </w:style>
  <w:style w:type="character" w:customStyle="1" w:styleId="30">
    <w:name w:val="Заголовок 3 Знак"/>
    <w:basedOn w:val="a0"/>
    <w:link w:val="3"/>
    <w:rsid w:val="00D65DBE"/>
    <w:rPr>
      <w:rFonts w:ascii="Times New Roman" w:eastAsia="Times New Roman" w:hAnsi="Times New Roman" w:cs="Times New Roman"/>
      <w:b/>
      <w:szCs w:val="20"/>
      <w:lang w:eastAsia="ru-RU"/>
    </w:rPr>
  </w:style>
  <w:style w:type="character" w:customStyle="1" w:styleId="40">
    <w:name w:val="Заголовок 4 Знак"/>
    <w:basedOn w:val="a0"/>
    <w:link w:val="4"/>
    <w:rsid w:val="00D65DB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D65DBE"/>
    <w:rPr>
      <w:rFonts w:ascii="Times New Roman" w:eastAsia="Times New Roman" w:hAnsi="Times New Roman" w:cs="Times New Roman"/>
      <w:b/>
      <w:spacing w:val="20"/>
      <w:szCs w:val="20"/>
      <w:lang w:eastAsia="ru-RU"/>
    </w:rPr>
  </w:style>
  <w:style w:type="character" w:customStyle="1" w:styleId="60">
    <w:name w:val="Заголовок 6 Знак"/>
    <w:basedOn w:val="a0"/>
    <w:link w:val="6"/>
    <w:rsid w:val="00D65DBE"/>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D65DBE"/>
    <w:rPr>
      <w:rFonts w:ascii="Times New Roman" w:eastAsia="Times New Roman" w:hAnsi="Times New Roman" w:cs="Times New Roman"/>
      <w:b/>
      <w:spacing w:val="24"/>
      <w:sz w:val="20"/>
      <w:szCs w:val="20"/>
      <w:lang w:eastAsia="ru-RU"/>
    </w:rPr>
  </w:style>
  <w:style w:type="character" w:styleId="aa">
    <w:name w:val="page number"/>
    <w:rsid w:val="00D65DBE"/>
    <w:rPr>
      <w:sz w:val="28"/>
    </w:rPr>
  </w:style>
  <w:style w:type="paragraph" w:customStyle="1" w:styleId="ab">
    <w:name w:val="абзац"/>
    <w:basedOn w:val="a"/>
    <w:rsid w:val="00D65DBE"/>
    <w:pPr>
      <w:ind w:left="851"/>
    </w:pPr>
    <w:rPr>
      <w:sz w:val="26"/>
      <w:szCs w:val="20"/>
    </w:rPr>
  </w:style>
  <w:style w:type="paragraph" w:customStyle="1" w:styleId="ac">
    <w:name w:val="Текст табл.с отступом"/>
    <w:basedOn w:val="ad"/>
    <w:rsid w:val="00D65DBE"/>
    <w:pPr>
      <w:spacing w:before="120"/>
      <w:ind w:firstLine="709"/>
    </w:pPr>
  </w:style>
  <w:style w:type="paragraph" w:customStyle="1" w:styleId="ad">
    <w:name w:val="Текст табличный"/>
    <w:basedOn w:val="21"/>
    <w:rsid w:val="00D65DBE"/>
    <w:pPr>
      <w:spacing w:before="0" w:after="0"/>
    </w:pPr>
  </w:style>
  <w:style w:type="paragraph" w:customStyle="1" w:styleId="21">
    <w:name w:val="Подпись2"/>
    <w:basedOn w:val="a"/>
    <w:rsid w:val="00D65DBE"/>
    <w:pPr>
      <w:suppressAutoHyphens/>
      <w:spacing w:before="480" w:after="480"/>
    </w:pPr>
    <w:rPr>
      <w:sz w:val="28"/>
      <w:szCs w:val="20"/>
    </w:rPr>
  </w:style>
  <w:style w:type="paragraph" w:customStyle="1" w:styleId="ae">
    <w:name w:val="краткое содержание"/>
    <w:basedOn w:val="a"/>
    <w:next w:val="a"/>
    <w:rsid w:val="00D65DBE"/>
    <w:pPr>
      <w:keepNext/>
      <w:keepLines/>
      <w:spacing w:after="480"/>
      <w:ind w:right="5103"/>
      <w:jc w:val="both"/>
    </w:pPr>
    <w:rPr>
      <w:sz w:val="28"/>
      <w:szCs w:val="20"/>
    </w:rPr>
  </w:style>
  <w:style w:type="paragraph" w:customStyle="1" w:styleId="12">
    <w:name w:val="НК1"/>
    <w:basedOn w:val="a6"/>
    <w:rsid w:val="00D65DBE"/>
    <w:pPr>
      <w:tabs>
        <w:tab w:val="clear" w:pos="4677"/>
        <w:tab w:val="clear" w:pos="9355"/>
        <w:tab w:val="center" w:pos="4703"/>
        <w:tab w:val="right" w:pos="9406"/>
      </w:tabs>
      <w:spacing w:before="120"/>
    </w:pPr>
    <w:rPr>
      <w:sz w:val="16"/>
      <w:szCs w:val="20"/>
    </w:rPr>
  </w:style>
  <w:style w:type="paragraph" w:styleId="af">
    <w:name w:val="Signature"/>
    <w:basedOn w:val="a"/>
    <w:link w:val="af0"/>
    <w:rsid w:val="00D65DBE"/>
    <w:pPr>
      <w:ind w:left="4252"/>
    </w:pPr>
    <w:rPr>
      <w:sz w:val="26"/>
      <w:szCs w:val="20"/>
    </w:rPr>
  </w:style>
  <w:style w:type="character" w:customStyle="1" w:styleId="af0">
    <w:name w:val="Подпись Знак"/>
    <w:basedOn w:val="a0"/>
    <w:link w:val="af"/>
    <w:rsid w:val="00D65DBE"/>
    <w:rPr>
      <w:rFonts w:ascii="Times New Roman" w:eastAsia="Times New Roman" w:hAnsi="Times New Roman" w:cs="Times New Roman"/>
      <w:sz w:val="26"/>
      <w:szCs w:val="20"/>
      <w:lang w:eastAsia="ru-RU"/>
    </w:rPr>
  </w:style>
  <w:style w:type="paragraph" w:customStyle="1" w:styleId="af1">
    <w:name w:val="строка с номером бланка"/>
    <w:basedOn w:val="a"/>
    <w:rsid w:val="00D65DBE"/>
    <w:pPr>
      <w:framePr w:w="4491" w:h="3169" w:hSpace="142" w:wrap="auto" w:vAnchor="text" w:hAnchor="page" w:x="1727" w:y="20"/>
      <w:spacing w:before="240"/>
      <w:jc w:val="center"/>
    </w:pPr>
    <w:rPr>
      <w:noProof/>
      <w:sz w:val="20"/>
      <w:szCs w:val="20"/>
    </w:rPr>
  </w:style>
  <w:style w:type="paragraph" w:customStyle="1" w:styleId="13">
    <w:name w:val="ВК1"/>
    <w:basedOn w:val="a4"/>
    <w:rsid w:val="00D65DBE"/>
    <w:pPr>
      <w:tabs>
        <w:tab w:val="clear" w:pos="4677"/>
        <w:tab w:val="clear" w:pos="9355"/>
        <w:tab w:val="center" w:pos="4703"/>
        <w:tab w:val="right" w:pos="9214"/>
      </w:tabs>
      <w:ind w:right="1418"/>
      <w:jc w:val="center"/>
    </w:pPr>
    <w:rPr>
      <w:b/>
      <w:sz w:val="26"/>
      <w:szCs w:val="20"/>
    </w:rPr>
  </w:style>
  <w:style w:type="paragraph" w:customStyle="1" w:styleId="PlainText">
    <w:name w:val="Plain Text"/>
    <w:basedOn w:val="a"/>
    <w:rsid w:val="00D65DBE"/>
    <w:pPr>
      <w:spacing w:after="120"/>
      <w:ind w:firstLine="851"/>
      <w:jc w:val="both"/>
    </w:pPr>
    <w:rPr>
      <w:sz w:val="26"/>
      <w:szCs w:val="20"/>
    </w:rPr>
  </w:style>
  <w:style w:type="paragraph" w:styleId="af2">
    <w:name w:val="caption"/>
    <w:basedOn w:val="a"/>
    <w:next w:val="a"/>
    <w:qFormat/>
    <w:rsid w:val="00D65DBE"/>
    <w:pPr>
      <w:spacing w:before="120" w:after="120"/>
    </w:pPr>
    <w:rPr>
      <w:b/>
      <w:sz w:val="20"/>
      <w:szCs w:val="20"/>
    </w:rPr>
  </w:style>
  <w:style w:type="paragraph" w:customStyle="1" w:styleId="af3">
    <w:name w:val="По центру"/>
    <w:basedOn w:val="a"/>
    <w:rsid w:val="00D65DBE"/>
    <w:pPr>
      <w:keepNext/>
      <w:keepLines/>
      <w:spacing w:before="240" w:after="240"/>
      <w:jc w:val="center"/>
    </w:pPr>
    <w:rPr>
      <w:b/>
      <w:sz w:val="28"/>
      <w:szCs w:val="20"/>
    </w:rPr>
  </w:style>
  <w:style w:type="paragraph" w:customStyle="1" w:styleId="14">
    <w:name w:val="Подпись1"/>
    <w:basedOn w:val="21"/>
    <w:rsid w:val="00D65DBE"/>
    <w:pPr>
      <w:jc w:val="right"/>
    </w:pPr>
  </w:style>
  <w:style w:type="paragraph" w:customStyle="1" w:styleId="1c">
    <w:name w:val="Абзац1 c отступом"/>
    <w:basedOn w:val="ab"/>
    <w:rsid w:val="00D65DBE"/>
    <w:pPr>
      <w:spacing w:after="60" w:line="360" w:lineRule="exact"/>
      <w:ind w:left="0" w:firstLine="709"/>
      <w:jc w:val="both"/>
    </w:pPr>
    <w:rPr>
      <w:sz w:val="28"/>
    </w:rPr>
  </w:style>
  <w:style w:type="paragraph" w:customStyle="1" w:styleId="af4">
    <w:name w:val="разослать"/>
    <w:basedOn w:val="PlainText"/>
    <w:rsid w:val="00D65DBE"/>
    <w:pPr>
      <w:spacing w:after="160"/>
      <w:ind w:left="1418" w:hanging="1418"/>
    </w:pPr>
    <w:rPr>
      <w:sz w:val="28"/>
    </w:rPr>
  </w:style>
  <w:style w:type="paragraph" w:customStyle="1" w:styleId="af5">
    <w:name w:val="Утверждено"/>
    <w:basedOn w:val="1c"/>
    <w:rsid w:val="00D65DBE"/>
    <w:pPr>
      <w:keepNext/>
      <w:keepLines/>
      <w:tabs>
        <w:tab w:val="left" w:pos="5387"/>
      </w:tabs>
      <w:spacing w:after="120"/>
      <w:ind w:left="5103" w:firstLine="0"/>
    </w:pPr>
  </w:style>
  <w:style w:type="paragraph" w:customStyle="1" w:styleId="af6">
    <w:name w:val="Приложение"/>
    <w:basedOn w:val="1c"/>
    <w:rsid w:val="00D65DBE"/>
    <w:pPr>
      <w:ind w:firstLine="4678"/>
    </w:pPr>
  </w:style>
  <w:style w:type="paragraph" w:customStyle="1" w:styleId="af7">
    <w:name w:val="Крат.сод. полож..и т.д."/>
    <w:basedOn w:val="af3"/>
    <w:rsid w:val="00D65DBE"/>
    <w:pPr>
      <w:spacing w:before="0" w:after="0"/>
    </w:pPr>
    <w:rPr>
      <w:sz w:val="32"/>
    </w:rPr>
  </w:style>
  <w:style w:type="paragraph" w:customStyle="1" w:styleId="15">
    <w:name w:val="Стиль1"/>
    <w:basedOn w:val="af3"/>
    <w:rsid w:val="00D65DBE"/>
    <w:pPr>
      <w:spacing w:before="0" w:after="0"/>
    </w:pPr>
    <w:rPr>
      <w:sz w:val="32"/>
    </w:rPr>
  </w:style>
  <w:style w:type="paragraph" w:customStyle="1" w:styleId="af8">
    <w:name w:val="Наименование документа"/>
    <w:basedOn w:val="af3"/>
    <w:rsid w:val="00D65DBE"/>
    <w:pPr>
      <w:spacing w:before="720" w:after="120"/>
    </w:pPr>
    <w:rPr>
      <w:spacing w:val="140"/>
      <w:sz w:val="32"/>
    </w:rPr>
  </w:style>
  <w:style w:type="paragraph" w:customStyle="1" w:styleId="af9">
    <w:name w:val="Наименование раздела"/>
    <w:basedOn w:val="af3"/>
    <w:rsid w:val="00D65DBE"/>
    <w:pPr>
      <w:keepLines w:val="0"/>
      <w:suppressAutoHyphens/>
      <w:spacing w:before="360"/>
      <w:ind w:left="709" w:right="709"/>
    </w:pPr>
  </w:style>
  <w:style w:type="paragraph" w:customStyle="1" w:styleId="22">
    <w:name w:val="Стиль2"/>
    <w:basedOn w:val="21"/>
    <w:rsid w:val="00D65DBE"/>
    <w:pPr>
      <w:jc w:val="both"/>
    </w:pPr>
  </w:style>
  <w:style w:type="paragraph" w:customStyle="1" w:styleId="afa">
    <w:name w:val="Визы"/>
    <w:basedOn w:val="ad"/>
    <w:rsid w:val="00D65DBE"/>
  </w:style>
  <w:style w:type="paragraph" w:customStyle="1" w:styleId="23">
    <w:name w:val="Текст2"/>
    <w:basedOn w:val="PlainText"/>
    <w:rsid w:val="00D65DBE"/>
    <w:pPr>
      <w:tabs>
        <w:tab w:val="left" w:pos="709"/>
      </w:tabs>
      <w:spacing w:after="160"/>
      <w:ind w:firstLine="709"/>
    </w:pPr>
  </w:style>
  <w:style w:type="paragraph" w:customStyle="1" w:styleId="16">
    <w:name w:val="абзац1 для образца"/>
    <w:basedOn w:val="1c"/>
    <w:rsid w:val="00D65DBE"/>
    <w:pPr>
      <w:ind w:left="1559" w:right="1134"/>
    </w:pPr>
  </w:style>
  <w:style w:type="paragraph" w:customStyle="1" w:styleId="31">
    <w:name w:val="Стиль3"/>
    <w:basedOn w:val="1c"/>
    <w:rsid w:val="00D65DBE"/>
    <w:pPr>
      <w:ind w:left="1701"/>
    </w:pPr>
  </w:style>
  <w:style w:type="paragraph" w:customStyle="1" w:styleId="afb">
    <w:name w:val="Заголовок утв.док..прилож."/>
    <w:basedOn w:val="af7"/>
    <w:rsid w:val="00D65DBE"/>
    <w:pPr>
      <w:spacing w:before="960" w:after="120"/>
    </w:pPr>
    <w:rPr>
      <w:noProof/>
      <w:sz w:val="20"/>
    </w:rPr>
  </w:style>
  <w:style w:type="paragraph" w:customStyle="1" w:styleId="afc">
    <w:name w:val="Последняя строка абзаца"/>
    <w:basedOn w:val="1c"/>
    <w:rsid w:val="00D65DBE"/>
    <w:pPr>
      <w:jc w:val="left"/>
    </w:pPr>
  </w:style>
  <w:style w:type="paragraph" w:customStyle="1" w:styleId="afd">
    <w:name w:val="Первая строка заголовка"/>
    <w:basedOn w:val="afb"/>
    <w:rsid w:val="00D65DBE"/>
    <w:rPr>
      <w:sz w:val="32"/>
    </w:rPr>
  </w:style>
  <w:style w:type="paragraph" w:customStyle="1" w:styleId="afe">
    <w:name w:val="остальные строки заголовка"/>
    <w:basedOn w:val="a"/>
    <w:rsid w:val="00D65DBE"/>
    <w:pPr>
      <w:keepNext/>
      <w:keepLines/>
      <w:spacing w:after="480"/>
      <w:ind w:left="851" w:right="851"/>
      <w:jc w:val="center"/>
    </w:pPr>
    <w:rPr>
      <w:b/>
      <w:noProof/>
      <w:sz w:val="28"/>
      <w:szCs w:val="20"/>
    </w:rPr>
  </w:style>
  <w:style w:type="paragraph" w:customStyle="1" w:styleId="17">
    <w:name w:val="НК1 на обороте"/>
    <w:basedOn w:val="12"/>
    <w:rsid w:val="00D65DBE"/>
  </w:style>
  <w:style w:type="paragraph" w:customStyle="1" w:styleId="aff">
    <w:name w:val="Черта в конце текста"/>
    <w:basedOn w:val="af"/>
    <w:rsid w:val="00D65DBE"/>
    <w:pPr>
      <w:spacing w:before="480"/>
      <w:ind w:left="4253"/>
    </w:pPr>
  </w:style>
  <w:style w:type="paragraph" w:customStyle="1" w:styleId="24">
    <w:name w:val="ВК2 для бл.нем.культ.центра"/>
    <w:basedOn w:val="a4"/>
    <w:rsid w:val="00D65DBE"/>
    <w:pPr>
      <w:tabs>
        <w:tab w:val="clear" w:pos="4677"/>
        <w:tab w:val="clear" w:pos="9355"/>
        <w:tab w:val="center" w:pos="4703"/>
        <w:tab w:val="right" w:pos="9406"/>
      </w:tabs>
    </w:pPr>
    <w:rPr>
      <w:sz w:val="20"/>
      <w:szCs w:val="20"/>
    </w:rPr>
  </w:style>
  <w:style w:type="paragraph" w:customStyle="1" w:styleId="41">
    <w:name w:val="Стиль4"/>
    <w:basedOn w:val="aff0"/>
    <w:rsid w:val="00D65DBE"/>
    <w:pPr>
      <w:framePr w:w="4536" w:h="3170" w:wrap="auto" w:vAnchor="page" w:hAnchor="page" w:x="1560" w:y="1498"/>
      <w:spacing w:before="60" w:after="60" w:line="180" w:lineRule="exact"/>
      <w:jc w:val="center"/>
    </w:pPr>
    <w:rPr>
      <w:color w:val="000000"/>
      <w:sz w:val="18"/>
    </w:rPr>
  </w:style>
  <w:style w:type="paragraph" w:styleId="aff0">
    <w:name w:val="Body Text"/>
    <w:basedOn w:val="a"/>
    <w:link w:val="aff1"/>
    <w:rsid w:val="00D65DBE"/>
    <w:pPr>
      <w:spacing w:after="120"/>
    </w:pPr>
    <w:rPr>
      <w:sz w:val="20"/>
      <w:szCs w:val="20"/>
    </w:rPr>
  </w:style>
  <w:style w:type="character" w:customStyle="1" w:styleId="aff1">
    <w:name w:val="Основной текст Знак"/>
    <w:basedOn w:val="a0"/>
    <w:link w:val="aff0"/>
    <w:rsid w:val="00D65DBE"/>
    <w:rPr>
      <w:rFonts w:ascii="Times New Roman" w:eastAsia="Times New Roman" w:hAnsi="Times New Roman" w:cs="Times New Roman"/>
      <w:sz w:val="20"/>
      <w:szCs w:val="20"/>
      <w:lang w:eastAsia="ru-RU"/>
    </w:rPr>
  </w:style>
  <w:style w:type="paragraph" w:customStyle="1" w:styleId="18">
    <w:name w:val="Абзац1 без отступа"/>
    <w:basedOn w:val="1c"/>
    <w:rsid w:val="00D65DBE"/>
    <w:pPr>
      <w:ind w:firstLine="0"/>
    </w:pPr>
  </w:style>
  <w:style w:type="paragraph" w:customStyle="1" w:styleId="19">
    <w:name w:val="Абзац1 с отступом"/>
    <w:basedOn w:val="a"/>
    <w:rsid w:val="00D65DBE"/>
    <w:pPr>
      <w:spacing w:after="60" w:line="360" w:lineRule="auto"/>
      <w:ind w:firstLine="709"/>
      <w:jc w:val="both"/>
    </w:pPr>
    <w:rPr>
      <w:sz w:val="28"/>
      <w:szCs w:val="20"/>
    </w:rPr>
  </w:style>
  <w:style w:type="paragraph" w:customStyle="1" w:styleId="aff2">
    <w:name w:val="Обращение в письме"/>
    <w:basedOn w:val="af9"/>
    <w:rsid w:val="00D65DBE"/>
  </w:style>
  <w:style w:type="paragraph" w:customStyle="1" w:styleId="32">
    <w:name w:val="3 интервала"/>
    <w:basedOn w:val="af3"/>
    <w:rsid w:val="00D65DBE"/>
    <w:pPr>
      <w:spacing w:before="0" w:after="480"/>
      <w:jc w:val="left"/>
    </w:pPr>
  </w:style>
  <w:style w:type="paragraph" w:customStyle="1" w:styleId="aff3">
    <w:name w:val="Бланк_адрес.тел."/>
    <w:basedOn w:val="a"/>
    <w:rsid w:val="00D65DBE"/>
    <w:pPr>
      <w:framePr w:w="4536" w:h="3170" w:wrap="auto" w:vAnchor="page" w:hAnchor="page" w:x="1560" w:y="1498"/>
      <w:spacing w:line="180" w:lineRule="exact"/>
      <w:jc w:val="center"/>
    </w:pPr>
    <w:rPr>
      <w:color w:val="000000"/>
      <w:sz w:val="18"/>
      <w:szCs w:val="20"/>
    </w:rPr>
  </w:style>
  <w:style w:type="paragraph" w:customStyle="1" w:styleId="aff4">
    <w:name w:val="адресат"/>
    <w:basedOn w:val="a"/>
    <w:rsid w:val="00D65DBE"/>
    <w:pPr>
      <w:ind w:left="5387"/>
    </w:pPr>
    <w:rPr>
      <w:b/>
      <w:sz w:val="28"/>
      <w:szCs w:val="20"/>
    </w:rPr>
  </w:style>
  <w:style w:type="paragraph" w:customStyle="1" w:styleId="1a">
    <w:name w:val="Бланк_адрес.тел.1"/>
    <w:basedOn w:val="a"/>
    <w:rsid w:val="00D65DBE"/>
    <w:pPr>
      <w:framePr w:w="4536" w:h="3170" w:wrap="auto" w:vAnchor="page" w:hAnchor="page" w:x="1560" w:y="1498"/>
      <w:widowControl w:val="0"/>
      <w:spacing w:line="180" w:lineRule="exact"/>
      <w:jc w:val="center"/>
    </w:pPr>
    <w:rPr>
      <w:color w:val="000000"/>
      <w:sz w:val="18"/>
      <w:szCs w:val="20"/>
    </w:rPr>
  </w:style>
  <w:style w:type="paragraph" w:customStyle="1" w:styleId="25">
    <w:name w:val="Текст табл.2"/>
    <w:basedOn w:val="ad"/>
    <w:rsid w:val="00D65DBE"/>
    <w:pPr>
      <w:jc w:val="right"/>
    </w:pPr>
  </w:style>
  <w:style w:type="character" w:customStyle="1" w:styleId="Hyperlink">
    <w:name w:val="Hyperlink"/>
    <w:rsid w:val="00D65DBE"/>
    <w:rPr>
      <w:color w:val="0000FF"/>
      <w:u w:val="single"/>
    </w:rPr>
  </w:style>
  <w:style w:type="character" w:customStyle="1" w:styleId="FollowedHyperlink">
    <w:name w:val="FollowedHyperlink"/>
    <w:rsid w:val="00D65DBE"/>
    <w:rPr>
      <w:color w:val="800080"/>
      <w:u w:val="single"/>
    </w:rPr>
  </w:style>
  <w:style w:type="paragraph" w:customStyle="1" w:styleId="BodyText2">
    <w:name w:val="Body Text 2"/>
    <w:basedOn w:val="a"/>
    <w:rsid w:val="00D65DBE"/>
    <w:pPr>
      <w:suppressAutoHyphens/>
      <w:spacing w:before="120" w:after="60"/>
      <w:jc w:val="center"/>
    </w:pPr>
    <w:rPr>
      <w:b/>
      <w:spacing w:val="24"/>
      <w:sz w:val="22"/>
      <w:szCs w:val="20"/>
    </w:rPr>
  </w:style>
  <w:style w:type="character" w:styleId="aff5">
    <w:name w:val="Hyperlink"/>
    <w:rsid w:val="00D65DBE"/>
    <w:rPr>
      <w:color w:val="0000FF"/>
      <w:u w:val="single"/>
    </w:rPr>
  </w:style>
  <w:style w:type="paragraph" w:customStyle="1" w:styleId="aff6">
    <w:name w:val="_Титул_Количество страниц"/>
    <w:basedOn w:val="a"/>
    <w:link w:val="aff7"/>
    <w:rsid w:val="00D65DBE"/>
    <w:pPr>
      <w:spacing w:before="200"/>
      <w:ind w:left="284" w:firstLine="567"/>
      <w:jc w:val="center"/>
    </w:pPr>
    <w:rPr>
      <w:sz w:val="20"/>
      <w:szCs w:val="20"/>
    </w:rPr>
  </w:style>
  <w:style w:type="character" w:customStyle="1" w:styleId="aff7">
    <w:name w:val="_Титул_Количество страниц Знак"/>
    <w:link w:val="aff6"/>
    <w:locked/>
    <w:rsid w:val="00D65DBE"/>
    <w:rPr>
      <w:rFonts w:ascii="Times New Roman" w:eastAsia="Times New Roman" w:hAnsi="Times New Roman" w:cs="Times New Roman"/>
      <w:sz w:val="20"/>
      <w:szCs w:val="20"/>
      <w:lang w:eastAsia="ru-RU"/>
    </w:rPr>
  </w:style>
  <w:style w:type="paragraph" w:customStyle="1" w:styleId="Default">
    <w:name w:val="Default"/>
    <w:rsid w:val="00D65D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8">
    <w:name w:val=" Знак Знак Знак Знак Знак Знак Знак"/>
    <w:basedOn w:val="a"/>
    <w:rsid w:val="00D65DBE"/>
    <w:pPr>
      <w:spacing w:before="100" w:beforeAutospacing="1" w:after="100" w:afterAutospacing="1"/>
    </w:pPr>
    <w:rPr>
      <w:rFonts w:ascii="Verdana" w:hAnsi="Verdana"/>
      <w:sz w:val="20"/>
      <w:szCs w:val="20"/>
      <w:lang w:val="en-US" w:eastAsia="en-US"/>
    </w:rPr>
  </w:style>
  <w:style w:type="paragraph" w:customStyle="1" w:styleId="aff9">
    <w:name w:val="Знак Знак Знак Знак Знак Знак Знак Знак Знак Знак"/>
    <w:basedOn w:val="a"/>
    <w:rsid w:val="00D65DBE"/>
    <w:pPr>
      <w:spacing w:after="160" w:line="240" w:lineRule="exact"/>
      <w:ind w:firstLine="567"/>
      <w:jc w:val="both"/>
    </w:pPr>
    <w:rPr>
      <w:rFonts w:ascii="Verdana" w:hAnsi="Verdana"/>
      <w:lang w:val="en-US" w:eastAsia="en-US"/>
    </w:rPr>
  </w:style>
  <w:style w:type="paragraph" w:customStyle="1" w:styleId="ConsPlusNormal">
    <w:name w:val="ConsPlusNormal"/>
    <w:rsid w:val="00D65DBE"/>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0032">
      <w:bodyDiv w:val="1"/>
      <w:marLeft w:val="0"/>
      <w:marRight w:val="0"/>
      <w:marTop w:val="0"/>
      <w:marBottom w:val="0"/>
      <w:divBdr>
        <w:top w:val="none" w:sz="0" w:space="0" w:color="auto"/>
        <w:left w:val="none" w:sz="0" w:space="0" w:color="auto"/>
        <w:bottom w:val="none" w:sz="0" w:space="0" w:color="auto"/>
        <w:right w:val="none" w:sz="0" w:space="0" w:color="auto"/>
      </w:divBdr>
    </w:div>
    <w:div w:id="186254403">
      <w:bodyDiv w:val="1"/>
      <w:marLeft w:val="0"/>
      <w:marRight w:val="0"/>
      <w:marTop w:val="0"/>
      <w:marBottom w:val="0"/>
      <w:divBdr>
        <w:top w:val="none" w:sz="0" w:space="0" w:color="auto"/>
        <w:left w:val="none" w:sz="0" w:space="0" w:color="auto"/>
        <w:bottom w:val="none" w:sz="0" w:space="0" w:color="auto"/>
        <w:right w:val="none" w:sz="0" w:space="0" w:color="auto"/>
      </w:divBdr>
    </w:div>
    <w:div w:id="754089571">
      <w:bodyDiv w:val="1"/>
      <w:marLeft w:val="0"/>
      <w:marRight w:val="0"/>
      <w:marTop w:val="0"/>
      <w:marBottom w:val="0"/>
      <w:divBdr>
        <w:top w:val="none" w:sz="0" w:space="0" w:color="auto"/>
        <w:left w:val="none" w:sz="0" w:space="0" w:color="auto"/>
        <w:bottom w:val="none" w:sz="0" w:space="0" w:color="auto"/>
        <w:right w:val="none" w:sz="0" w:space="0" w:color="auto"/>
      </w:divBdr>
    </w:div>
    <w:div w:id="19077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52A57218D9980F71D704D3D6541A102089307B77695344719D8135E5D0F3E8391BB8CEEE2oBaEH" TargetMode="External"/><Relationship Id="rId18" Type="http://schemas.openxmlformats.org/officeDocument/2006/relationships/hyperlink" Target="consultantplus://offline/ref=252A57218D9980F71D704D3D6541A102089307B77695344719D8135E5D0F3E8391BB8CEEE1oBaAH" TargetMode="External"/><Relationship Id="rId26" Type="http://schemas.openxmlformats.org/officeDocument/2006/relationships/hyperlink" Target="consultantplus://offline/ref=FC39A11D62EE7AB1348B1E250534500982AC6A78FF2E09D5A8AB1FBFC27EB60680BF512474C7eFH" TargetMode="External"/><Relationship Id="rId3" Type="http://schemas.openxmlformats.org/officeDocument/2006/relationships/styles" Target="styles.xml"/><Relationship Id="rId21" Type="http://schemas.openxmlformats.org/officeDocument/2006/relationships/hyperlink" Target="consultantplus://offline/ref=FC39A11D62EE7AB1348B1E250534500982AC6A78FF2E09D5A8AB1FBFC27EB60680BF512D7276CBe3H" TargetMode="External"/><Relationship Id="rId7" Type="http://schemas.openxmlformats.org/officeDocument/2006/relationships/footnotes" Target="footnotes.xml"/><Relationship Id="rId12" Type="http://schemas.openxmlformats.org/officeDocument/2006/relationships/hyperlink" Target="consultantplus://offline/ref=252A57218D9980F71D704D3D6541A102089307B77695344719D8135E5D0F3E8391BB8CEEE2oBaCH" TargetMode="External"/><Relationship Id="rId17" Type="http://schemas.openxmlformats.org/officeDocument/2006/relationships/hyperlink" Target="consultantplus://offline/ref=252A57218D9980F71D704D3D6541A102089307B47198344719D8135E5Do0aFH" TargetMode="External"/><Relationship Id="rId25" Type="http://schemas.openxmlformats.org/officeDocument/2006/relationships/hyperlink" Target="consultantplus://offline/ref=FC39A11D62EE7AB1348B1E250534500982AC6A78FF2E09D5A8AB1FBFC27EB60680BF512A70C7eFH" TargetMode="External"/><Relationship Id="rId2" Type="http://schemas.openxmlformats.org/officeDocument/2006/relationships/numbering" Target="numbering.xml"/><Relationship Id="rId16" Type="http://schemas.openxmlformats.org/officeDocument/2006/relationships/hyperlink" Target="consultantplus://offline/ref=252A57218D9980F71D704D3D6541A102089307B77695344719D8135E5D0F3E8391BB8CEEE3oBaCH" TargetMode="External"/><Relationship Id="rId20" Type="http://schemas.openxmlformats.org/officeDocument/2006/relationships/hyperlink" Target="consultantplus://offline/ref=FC39A11D62EE7AB1348B1E250534500982AC6A78FF2E09D5A8AB1FBFC27EB60680BF51297AC7eAH" TargetMode="External"/><Relationship Id="rId29" Type="http://schemas.openxmlformats.org/officeDocument/2006/relationships/hyperlink" Target="consultantplus://offline/ref=E6C57A8B7242874D6C0BA39382995647B7C34D5635E477D3867A4448513F2F23C37AB9CA9B4C4C09k5a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2A57218D9980F71D704D3D6541A102089307B77695344719D8135E5D0F3E8391BB8CEEE1oBaAH" TargetMode="External"/><Relationship Id="rId24" Type="http://schemas.openxmlformats.org/officeDocument/2006/relationships/hyperlink" Target="consultantplus://offline/ref=FC39A11D62EE7AB1348B1E250534500982AC6A78FF2E09D5A8AB1FBFC27EB60680BF512A73C7eEH" TargetMode="External"/><Relationship Id="rId5" Type="http://schemas.openxmlformats.org/officeDocument/2006/relationships/settings" Target="settings.xml"/><Relationship Id="rId15" Type="http://schemas.openxmlformats.org/officeDocument/2006/relationships/hyperlink" Target="consultantplus://offline/ref=252A57218D9980F71D704D3D6541A102089307B77695344719D8135E5D0F3E8391BB8CEEE3oBaBH" TargetMode="External"/><Relationship Id="rId23" Type="http://schemas.openxmlformats.org/officeDocument/2006/relationships/hyperlink" Target="consultantplus://offline/ref=FC39A11D62EE7AB1348B1E250534500982AC6A78FF2E09D5A8AB1FBFC27EB60680BF512A73C7eCH" TargetMode="External"/><Relationship Id="rId28" Type="http://schemas.openxmlformats.org/officeDocument/2006/relationships/hyperlink" Target="consultantplus://offline/ref=FC39A11D62EE7AB1348B1E250534500982AC6A7BF82309D5A8AB1FBFC2C7eEH" TargetMode="External"/><Relationship Id="rId10" Type="http://schemas.openxmlformats.org/officeDocument/2006/relationships/hyperlink" Target="consultantplus://offline/ref=252A57218D9980F71D704D3D6541A102089307B77695344719D8135E5D0F3E8391BB8CE5E6oBa1H" TargetMode="External"/><Relationship Id="rId19" Type="http://schemas.openxmlformats.org/officeDocument/2006/relationships/hyperlink" Target="consultantplus://offline/ref=252A57218D9980F71D704D3D6541A102089307B77695344719D8135E5D0F3E8391BB8CEEE3oBaC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52A57218D9980F71D704D3D6541A102089307B77695344719D8135E5D0F3E8391BB8CEEE3oBa8H" TargetMode="External"/><Relationship Id="rId22" Type="http://schemas.openxmlformats.org/officeDocument/2006/relationships/hyperlink" Target="consultantplus://offline/ref=FC39A11D62EE7AB1348B1E250534500982AC6A78FF2E09D5A8AB1FBFC27EB60680BF512A77C7eDH" TargetMode="External"/><Relationship Id="rId27" Type="http://schemas.openxmlformats.org/officeDocument/2006/relationships/hyperlink" Target="consultantplus://offline/ref=FC39A11D62EE7AB1348B1E250534500982AC6A78FF2E09D5A8AB1FBFC27EB60680BF51297AC7eA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6B4E-5CE8-4BC7-AFE0-A58AB9D3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26</Pages>
  <Words>8884</Words>
  <Characters>50642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2015-08-10T12:09:00Z</cp:lastPrinted>
  <dcterms:created xsi:type="dcterms:W3CDTF">2014-05-05T13:58:00Z</dcterms:created>
  <dcterms:modified xsi:type="dcterms:W3CDTF">2016-02-20T06:59:00Z</dcterms:modified>
</cp:coreProperties>
</file>